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448"/>
        <w:gridCol w:w="1351"/>
        <w:gridCol w:w="981"/>
        <w:gridCol w:w="10675"/>
      </w:tblGrid>
      <w:tr w:rsidR="00F43583" w:rsidTr="00B60C1F">
        <w:trPr>
          <w:tblHeader/>
          <w:jc w:val="center"/>
        </w:trPr>
        <w:tc>
          <w:tcPr>
            <w:tcW w:w="603" w:type="dxa"/>
            <w:shd w:val="pct20" w:color="auto" w:fill="auto"/>
          </w:tcPr>
          <w:p w:rsidR="00F43583" w:rsidRDefault="00F43583" w:rsidP="00B60C1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N.</w:t>
            </w:r>
          </w:p>
        </w:tc>
        <w:tc>
          <w:tcPr>
            <w:tcW w:w="1448" w:type="dxa"/>
            <w:shd w:val="pct20" w:color="auto" w:fill="auto"/>
          </w:tcPr>
          <w:p w:rsidR="00F43583" w:rsidRDefault="00F43583" w:rsidP="00B60C1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</w:tc>
        <w:tc>
          <w:tcPr>
            <w:tcW w:w="1351" w:type="dxa"/>
            <w:shd w:val="pct20" w:color="auto" w:fill="auto"/>
          </w:tcPr>
          <w:p w:rsidR="00F43583" w:rsidRDefault="00F43583" w:rsidP="00B60C1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Sigla</w:t>
            </w:r>
          </w:p>
        </w:tc>
        <w:tc>
          <w:tcPr>
            <w:tcW w:w="981" w:type="dxa"/>
            <w:shd w:val="pct20" w:color="auto" w:fill="auto"/>
          </w:tcPr>
          <w:p w:rsidR="00F43583" w:rsidRDefault="00F43583" w:rsidP="00B60C1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</w:t>
            </w:r>
          </w:p>
        </w:tc>
        <w:tc>
          <w:tcPr>
            <w:tcW w:w="10675" w:type="dxa"/>
            <w:shd w:val="pct20" w:color="auto" w:fill="auto"/>
          </w:tcPr>
          <w:p w:rsidR="00F43583" w:rsidRDefault="00F43583" w:rsidP="00B60C1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OGGETTO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9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color w:val="000000"/>
                </w:rPr>
                <w:t>09.01.2015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283D1A">
            <w:pPr>
              <w:jc w:val="both"/>
              <w:rPr>
                <w:rFonts w:ascii="Tahoma" w:hAnsi="Tahoma" w:cs="Tahoma"/>
                <w:bCs/>
              </w:rPr>
            </w:pPr>
            <w:r w:rsidRPr="00E52C08">
              <w:rPr>
                <w:rFonts w:ascii="Tahoma" w:hAnsi="Tahoma" w:cs="Tahoma"/>
                <w:bCs/>
              </w:rPr>
              <w:t>Liquidazione del trattamento di fine rapporto spettante ad un ex dipendente del Comune di Tione di Trento.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2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color w:val="000000"/>
                </w:rPr>
                <w:t>12.01.2015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1758D6">
            <w:pPr>
              <w:jc w:val="both"/>
              <w:rPr>
                <w:rFonts w:ascii="Tahoma" w:hAnsi="Tahoma" w:cs="Tahoma"/>
                <w:bCs/>
              </w:rPr>
            </w:pPr>
            <w:r w:rsidRPr="00E52C08">
              <w:rPr>
                <w:rFonts w:ascii="Tahoma" w:hAnsi="Tahoma" w:cs="Tahoma"/>
                <w:bCs/>
              </w:rPr>
              <w:t xml:space="preserve">Dipendente in ruolo, Collaboratore Amministrativo, categoria C livello evoluto, 4^ posizione economica: presa d’atto dimissioni volontarie per collocamento a riposo con decorrenza </w:t>
            </w:r>
            <w:smartTag w:uri="urn:schemas-microsoft-com:office:smarttags" w:element="date">
              <w:smartTagPr>
                <w:attr w:name="Year" w:val="2015"/>
                <w:attr w:name="Day" w:val="1"/>
                <w:attr w:name="Month" w:val="8"/>
                <w:attr w:name="ls" w:val="trans"/>
              </w:smartTagPr>
              <w:r w:rsidRPr="00E52C08">
                <w:rPr>
                  <w:rFonts w:ascii="Tahoma" w:hAnsi="Tahoma" w:cs="Tahoma"/>
                  <w:bCs/>
                </w:rPr>
                <w:t>1 agosto 2015</w:t>
              </w:r>
            </w:smartTag>
            <w:r w:rsidRPr="00E52C08">
              <w:rPr>
                <w:rFonts w:ascii="Tahoma" w:hAnsi="Tahoma" w:cs="Tahoma"/>
                <w:bCs/>
              </w:rPr>
              <w:t>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3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color w:val="000000"/>
                </w:rPr>
                <w:t>13.01.2015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1758D6">
            <w:pPr>
              <w:jc w:val="both"/>
              <w:rPr>
                <w:rFonts w:ascii="Tahoma" w:hAnsi="Tahoma" w:cs="Tahoma"/>
                <w:bCs/>
              </w:rPr>
            </w:pPr>
            <w:r w:rsidRPr="00E52C08">
              <w:rPr>
                <w:rFonts w:ascii="Tahoma" w:hAnsi="Tahoma" w:cs="Tahoma"/>
                <w:bCs/>
              </w:rPr>
              <w:t xml:space="preserve">Assunzione a tempo determinato di tipo stagionale dal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bCs/>
                </w:rPr>
                <w:t>19.01.2015</w:t>
              </w:r>
            </w:smartTag>
            <w:r w:rsidRPr="00E52C08">
              <w:rPr>
                <w:rFonts w:ascii="Tahoma" w:hAnsi="Tahoma" w:cs="Tahoma"/>
                <w:bCs/>
              </w:rPr>
              <w:t xml:space="preserve"> al </w:t>
            </w:r>
            <w:smartTag w:uri="urn:schemas-microsoft-com:office:smarttags" w:element="date">
              <w:smartTagPr>
                <w:attr w:name="Year" w:val="2015"/>
                <w:attr w:name="Day" w:val="30"/>
                <w:attr w:name="Month" w:val="04"/>
                <w:attr w:name="ls" w:val="trans"/>
              </w:smartTagPr>
              <w:r w:rsidRPr="00E52C08">
                <w:rPr>
                  <w:rFonts w:ascii="Tahoma" w:hAnsi="Tahoma" w:cs="Tahoma"/>
                  <w:bCs/>
                </w:rPr>
                <w:t>30.04.2015</w:t>
              </w:r>
            </w:smartTag>
            <w:r w:rsidRPr="00E52C08">
              <w:rPr>
                <w:rFonts w:ascii="Tahoma" w:hAnsi="Tahoma" w:cs="Tahoma"/>
                <w:bCs/>
              </w:rPr>
              <w:t xml:space="preserve"> del signor </w:t>
            </w:r>
            <w:proofErr w:type="spellStart"/>
            <w:r w:rsidRPr="00E52C08">
              <w:rPr>
                <w:rFonts w:ascii="Tahoma" w:hAnsi="Tahoma" w:cs="Tahoma"/>
                <w:bCs/>
              </w:rPr>
              <w:t>Bonapace</w:t>
            </w:r>
            <w:proofErr w:type="spellEnd"/>
            <w:r w:rsidRPr="00E52C08">
              <w:rPr>
                <w:rFonts w:ascii="Tahoma" w:hAnsi="Tahoma" w:cs="Tahoma"/>
                <w:bCs/>
              </w:rPr>
              <w:t xml:space="preserve"> Matteo in qualità di Agente di Polizia Locale presso l’Ufficio di Polizia Locale.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4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color w:val="000000"/>
                </w:rPr>
                <w:t>14.01.2015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1758D6">
            <w:pPr>
              <w:jc w:val="both"/>
              <w:rPr>
                <w:rFonts w:ascii="Tahoma" w:hAnsi="Tahoma" w:cs="Tahoma"/>
                <w:bCs/>
              </w:rPr>
            </w:pPr>
            <w:r w:rsidRPr="00E52C08">
              <w:rPr>
                <w:rFonts w:ascii="Tahoma" w:hAnsi="Tahoma" w:cs="Tahoma"/>
                <w:bCs/>
              </w:rPr>
              <w:t>Autorizzazione allo svolgimento di lavoro straordinario ai dipendenti comunali per l’anno 2015.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6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color w:val="000000"/>
                </w:rPr>
                <w:t>16.01.2015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1758D6">
            <w:pPr>
              <w:jc w:val="both"/>
              <w:rPr>
                <w:rFonts w:ascii="Tahoma" w:hAnsi="Tahoma" w:cs="Tahoma"/>
                <w:bCs/>
              </w:rPr>
            </w:pPr>
            <w:r w:rsidRPr="00E52C08">
              <w:rPr>
                <w:rFonts w:ascii="Tahoma" w:hAnsi="Tahoma" w:cs="Tahoma"/>
                <w:bCs/>
              </w:rPr>
              <w:t>Lavoro straordinario dipendenti comunali 2° semestre 2014. Liquidazione e provvedimenti relativi.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6"/>
                <w:attr w:name="Month" w:val="01"/>
                <w:attr w:name="ls" w:val="trans"/>
              </w:smartTagPr>
              <w:r w:rsidRPr="00E52C08">
                <w:rPr>
                  <w:rFonts w:ascii="Tahoma" w:hAnsi="Tahoma" w:cs="Tahoma"/>
                  <w:color w:val="000000"/>
                </w:rPr>
                <w:t>16.01.2015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E52C08"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E52C08">
            <w:pPr>
              <w:rPr>
                <w:rFonts w:ascii="Tahoma" w:hAnsi="Tahoma" w:cs="Tahoma"/>
                <w:bCs/>
              </w:rPr>
            </w:pPr>
            <w:r w:rsidRPr="00E52C08">
              <w:rPr>
                <w:rFonts w:ascii="Tahoma" w:hAnsi="Tahoma" w:cs="Tahoma"/>
              </w:rPr>
              <w:t>Versamento sul fondo affrancatrice postale per l’anno 2015.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8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6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16.01.2015</w:t>
              </w:r>
            </w:smartTag>
          </w:p>
        </w:tc>
        <w:tc>
          <w:tcPr>
            <w:tcW w:w="1351" w:type="dxa"/>
          </w:tcPr>
          <w:p w:rsidR="00F43583" w:rsidRPr="00E52C0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52C08" w:rsidRDefault="00F43583" w:rsidP="00E52C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al Vicesegretario, per periodo di sostituzione del Segretario Generale.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19.01.2015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A91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assegnazione finanziaria </w:t>
            </w:r>
            <w:proofErr w:type="spellStart"/>
            <w:r>
              <w:rPr>
                <w:rFonts w:ascii="Tahoma" w:hAnsi="Tahoma" w:cs="Tahoma"/>
              </w:rPr>
              <w:t>al’’Associazione</w:t>
            </w:r>
            <w:proofErr w:type="spellEnd"/>
            <w:r>
              <w:rPr>
                <w:rFonts w:ascii="Tahoma" w:hAnsi="Tahoma" w:cs="Tahoma"/>
              </w:rPr>
              <w:t xml:space="preserve"> Tione Attività Economiche di Tione di Trento per predisposizione montepremi di “</w:t>
            </w:r>
            <w:proofErr w:type="spellStart"/>
            <w:r>
              <w:rPr>
                <w:rFonts w:ascii="Tahoma" w:hAnsi="Tahoma" w:cs="Tahoma"/>
              </w:rPr>
              <w:t>Ecofiera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Running</w:t>
            </w:r>
            <w:proofErr w:type="spellEnd"/>
            <w:r>
              <w:rPr>
                <w:rFonts w:ascii="Tahoma" w:hAnsi="Tahoma" w:cs="Tahoma"/>
              </w:rPr>
              <w:t>”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1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21.01.2015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B72F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Spettacolo teatrale per bambini “</w:t>
            </w:r>
            <w:proofErr w:type="spellStart"/>
            <w:r>
              <w:rPr>
                <w:rFonts w:ascii="Tahoma" w:hAnsi="Tahoma" w:cs="Tahoma"/>
              </w:rPr>
              <w:t>Acquestorie</w:t>
            </w:r>
            <w:proofErr w:type="spellEnd"/>
            <w:r>
              <w:rPr>
                <w:rFonts w:ascii="Tahoma" w:hAnsi="Tahoma" w:cs="Tahoma"/>
              </w:rPr>
              <w:t xml:space="preserve">”. Liquidazione fattura all’Associazione culturale Teatro Laboratorio di Bagnolo Mella. 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1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21.01.2015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B72F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rimborsi spese di viaggio ai componenti </w:t>
            </w:r>
            <w:smartTag w:uri="urn:schemas-microsoft-com:office:smarttags" w:element="PersonName">
              <w:smartTagPr>
                <w:attr w:name="ProductID" w:val="la Sottocommissione Elettorale Circondariale."/>
              </w:smartTagPr>
              <w:r>
                <w:rPr>
                  <w:rFonts w:ascii="Tahoma" w:hAnsi="Tahoma" w:cs="Tahoma"/>
                </w:rPr>
                <w:t>la Sottocommissione Elettorale Circondariale.</w:t>
              </w:r>
            </w:smartTag>
            <w:r>
              <w:rPr>
                <w:rFonts w:ascii="Tahoma" w:hAnsi="Tahoma" w:cs="Tahoma"/>
              </w:rPr>
              <w:t xml:space="preserve"> Sedute effettuate durante 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2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22.01.2015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B72F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gettoni di presenza ai componenti della Commissione Edilizia comunale per le sedute effettuate nel corso dell’anno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27.01.2015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BD5D64" w:rsidRDefault="00820BF7" w:rsidP="00B72F32">
            <w:pPr>
              <w:jc w:val="both"/>
              <w:rPr>
                <w:rFonts w:ascii="Tahoma" w:hAnsi="Tahoma" w:cs="Tahoma"/>
              </w:rPr>
            </w:pPr>
            <w:r w:rsidRPr="00BD5D64">
              <w:rPr>
                <w:rFonts w:ascii="Tahoma" w:hAnsi="Tahoma" w:cs="Tahoma"/>
              </w:rPr>
              <w:fldChar w:fldCharType="begin"/>
            </w:r>
            <w:r w:rsidR="00F43583" w:rsidRPr="00BD5D64">
              <w:rPr>
                <w:rFonts w:ascii="Tahoma" w:hAnsi="Tahoma" w:cs="Tahoma"/>
              </w:rPr>
              <w:instrText xml:space="preserve"> MERGEFIELD OGGETTO </w:instrText>
            </w:r>
            <w:r w:rsidRPr="00BD5D64">
              <w:rPr>
                <w:rFonts w:ascii="Tahoma" w:hAnsi="Tahoma" w:cs="Tahoma"/>
              </w:rPr>
              <w:fldChar w:fldCharType="separate"/>
            </w:r>
            <w:r w:rsidR="00F43583" w:rsidRPr="00BD5D64">
              <w:rPr>
                <w:rFonts w:ascii="Tahoma" w:hAnsi="Tahoma" w:cs="Tahoma"/>
                <w:noProof/>
              </w:rPr>
              <w:t>Liquidazione delle indennità per coordinamento, mansioni rilevanti, mansioni polivalenti ed indennità diverse previste dall'art. 124 del CCPL 2002 - 2005, dagli artt. 13 e 14 dell’Accordo di settore sottoscritto in data 10.01.2007 e dagli artt. 12, 13 e 14 dell'Accordo di settore sottoscritto in data 08.02.2011 per il comparto autonomie locali, area non dirigenziale, relative all’anno 2014.</w:t>
            </w:r>
            <w:r w:rsidRPr="00BD5D64">
              <w:rPr>
                <w:rFonts w:ascii="Tahoma" w:hAnsi="Tahoma" w:cs="Tahoma"/>
              </w:rPr>
              <w:fldChar w:fldCharType="end"/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27.01.2015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BD5D64" w:rsidRDefault="00F43583" w:rsidP="00B72F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fatture alla Società Cooperativa Lavori In Corso di Breguzzo per l’attività svolta nei mesi di novembre e dicembre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8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28.01.2015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9477B" w:rsidRDefault="00F43583" w:rsidP="0079477B">
            <w:pPr>
              <w:pStyle w:val="Rientrocorpodeltesto"/>
              <w:ind w:left="0" w:firstLine="0"/>
              <w:rPr>
                <w:rFonts w:ascii="Times New Roman" w:hAnsi="Times New Roman"/>
                <w:b/>
              </w:rPr>
            </w:pPr>
            <w:r w:rsidRPr="00053E34">
              <w:t xml:space="preserve">Biblioteca comunale. Incarico ed impegno di spesa per acquisto </w:t>
            </w:r>
            <w:r>
              <w:t xml:space="preserve">di un personal computer </w:t>
            </w:r>
            <w:r w:rsidRPr="00053E34">
              <w:t xml:space="preserve">per </w:t>
            </w:r>
            <w:r>
              <w:t xml:space="preserve">il </w:t>
            </w:r>
            <w:r w:rsidRPr="00053E34">
              <w:t>servizio di catalogazione</w:t>
            </w:r>
            <w:r>
              <w:t>.</w:t>
            </w:r>
            <w:r w:rsidRPr="00053E34">
              <w:t xml:space="preserve"> 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8" w:type="dxa"/>
          </w:tcPr>
          <w:p w:rsidR="00F43583" w:rsidRDefault="00F43583" w:rsidP="00A9133E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9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29.01.2015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053E34" w:rsidRDefault="00F43583" w:rsidP="0079477B">
            <w:pPr>
              <w:pStyle w:val="Rientrocorpodeltesto"/>
              <w:ind w:left="0" w:firstLine="0"/>
            </w:pPr>
            <w:r>
              <w:t>Liquidazione tassa di iscrizione all’Albo Professionale Ingegneri per 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9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29.01.2015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053E34" w:rsidRDefault="00F43583" w:rsidP="0079477B">
            <w:pPr>
              <w:pStyle w:val="Rientrocorpodeltesto"/>
              <w:ind w:left="0" w:firstLine="0"/>
            </w:pPr>
            <w:r>
              <w:t xml:space="preserve">Autorizzazione a prestare lavoro straordinario per l’anno </w:t>
            </w:r>
            <w:smartTag w:uri="urn:schemas-microsoft-com:office:smarttags" w:element="metricconverter">
              <w:smartTagPr>
                <w:attr w:name="ProductID" w:val="2015 a"/>
              </w:smartTagPr>
              <w:r>
                <w:t>2015 a</w:t>
              </w:r>
            </w:smartTag>
            <w:r>
              <w:t xml:space="preserve"> personale dipendente neo assunto. Integrazione a determina n. 4/2015.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9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29.01.2015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79477B">
            <w:pPr>
              <w:pStyle w:val="Rientrocorpodeltesto"/>
              <w:ind w:left="0" w:firstLine="0"/>
            </w:pPr>
            <w:r>
              <w:t>Liquidazione di spese a calcolo.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30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30.01.2015</w:t>
              </w:r>
            </w:smartTag>
          </w:p>
        </w:tc>
        <w:tc>
          <w:tcPr>
            <w:tcW w:w="1351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79477B">
            <w:pPr>
              <w:pStyle w:val="Rientrocorpodeltesto"/>
              <w:ind w:left="0" w:firstLine="0"/>
            </w:pPr>
            <w:r>
              <w:t xml:space="preserve">Liquidazione compenso per lavoro straordinario ed indennità per servizio festivo e/o notturno e </w:t>
            </w:r>
            <w:r>
              <w:lastRenderedPageBreak/>
              <w:t>festivo-notturno svolto dagli Agenti di Polizia Locale dipendenti di questo Comune durante il quarto trimestre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19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30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30.01.2015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79477B">
            <w:pPr>
              <w:pStyle w:val="Rientrocorpodeltesto"/>
              <w:ind w:left="0" w:firstLine="0"/>
            </w:pPr>
            <w:r>
              <w:t>Indennità maneggio denaro. Liquidazione importi relativi all’anno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2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B53A29">
            <w:pPr>
              <w:pStyle w:val="Rientrocorpodeltesto"/>
              <w:ind w:left="0" w:firstLine="0"/>
            </w:pPr>
            <w:r>
              <w:t xml:space="preserve">Comune di Tione di Trento/A.S.U.C. di Saone. Resistenza in giudizio contro il ricorso per la riassunzione del processo notificato il </w:t>
            </w:r>
            <w:smartTag w:uri="urn:schemas-microsoft-com:office:smarttags" w:element="date">
              <w:smartTagPr>
                <w:attr w:name="Year" w:val="2014"/>
                <w:attr w:name="Day" w:val="14"/>
                <w:attr w:name="Month" w:val="2"/>
                <w:attr w:name="ls" w:val="trans"/>
              </w:smartTagPr>
              <w:r>
                <w:t>14 febbraio 2014</w:t>
              </w:r>
            </w:smartTag>
            <w:r>
              <w:t>, entrambi presentati al Tribunale Civile di Trento. Liquidazione specifica all’avv. Flavio Maria Bonazza con studio in Trento per la costituzione di un fondo spese relativo ai procedimenti giudiziali in oggetto.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2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7E22EF">
            <w:pPr>
              <w:pStyle w:val="Rientrocorpodeltesto"/>
              <w:ind w:left="0" w:firstLine="0"/>
            </w:pPr>
            <w:r>
              <w:t xml:space="preserve">Contenzioso tra Comune di Tione di Trento e </w:t>
            </w:r>
            <w:proofErr w:type="spellStart"/>
            <w:r>
              <w:t>Cobumax</w:t>
            </w:r>
            <w:proofErr w:type="spellEnd"/>
            <w:r>
              <w:t xml:space="preserve"> srl, </w:t>
            </w:r>
            <w:proofErr w:type="spellStart"/>
            <w:r>
              <w:t>Consolini</w:t>
            </w:r>
            <w:proofErr w:type="spellEnd"/>
            <w:r>
              <w:t xml:space="preserve"> Costruzioni </w:t>
            </w:r>
            <w:proofErr w:type="spellStart"/>
            <w:r>
              <w:t>snc</w:t>
            </w:r>
            <w:proofErr w:type="spellEnd"/>
            <w:r>
              <w:t xml:space="preserve"> e sig. Buffi Mauro. Liquidazione competenze ad avv. Andrea Lorenzi studio legale Dalla Fior – Lorenzi per la difesa delle ragioni del Comune.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2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E772B8">
            <w:pPr>
              <w:pStyle w:val="Rientrocorpodeltesto"/>
              <w:ind w:left="0" w:firstLine="0"/>
            </w:pPr>
            <w:r>
              <w:t xml:space="preserve">Liquidazione indennità “dotazione arma” spettante ad Agenti di Polizia Locale. Anno 2014. 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4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E772B8">
            <w:pPr>
              <w:pStyle w:val="Rientrocorpodeltesto"/>
              <w:ind w:left="0" w:firstLine="0"/>
            </w:pPr>
            <w:r>
              <w:t>Lavoro straordinario dipendenti comunali 2^ semestre 2014. Rettifica liquidazione.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5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05.02.2015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E772B8">
            <w:pPr>
              <w:pStyle w:val="Rientrocorpodeltesto"/>
              <w:ind w:left="0" w:firstLine="0"/>
            </w:pPr>
            <w:r w:rsidRPr="00820893">
              <w:t xml:space="preserve">Accettazione del fondo di rotazione di € </w:t>
            </w:r>
            <w:r>
              <w:t>80.000,00</w:t>
            </w:r>
            <w:r w:rsidRPr="00820893">
              <w:t xml:space="preserve"> concesso dal Consorzio BIM del </w:t>
            </w:r>
            <w:proofErr w:type="spellStart"/>
            <w:r w:rsidRPr="00820893">
              <w:t>Sarca</w:t>
            </w:r>
            <w:proofErr w:type="spellEnd"/>
            <w:r w:rsidRPr="00820893">
              <w:t xml:space="preserve">, Mincio, Garda per il finanziamento </w:t>
            </w:r>
            <w:r>
              <w:t>dei lavori di sistemazione dell’illuminazione pubblica.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E64E7" w:rsidRDefault="00F43583" w:rsidP="00EE64E7">
            <w:pPr>
              <w:pStyle w:val="Rientrocorpodeltesto"/>
              <w:ind w:left="0" w:firstLine="0"/>
              <w:rPr>
                <w:bCs/>
              </w:rPr>
            </w:pPr>
            <w:r w:rsidRPr="00EE64E7">
              <w:rPr>
                <w:bCs/>
              </w:rPr>
              <w:t xml:space="preserve">Biblioteca comunale. Incarico ed impegno di spesa per la realizzazione di n. 2 incontri di lettura teatralizzata per  le 2 classi III  e le 2 classi IV della Scuola Primaria di Tione di Trento. 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9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E64E7" w:rsidRDefault="00F43583" w:rsidP="00EE64E7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 xml:space="preserve">Individuazione per l’anno 2015 dei dipendenti beneficiari delle indennità per mansioni rilevanti e delle indennità diverse, ai sensi dell’art.124 del CCPL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bCs/>
                </w:rPr>
                <w:t>2002-2005</w:t>
              </w:r>
            </w:smartTag>
            <w:r>
              <w:rPr>
                <w:bCs/>
              </w:rPr>
              <w:t xml:space="preserve">, degli artt. 13 e 14 dell’Accordo di settore sottoscritto in data </w:t>
            </w:r>
            <w:smartTag w:uri="urn:schemas-microsoft-com:office:smarttags" w:element="date">
              <w:smartTagPr>
                <w:attr w:name="Year" w:val="2011"/>
                <w:attr w:name="Day" w:val="08"/>
                <w:attr w:name="Month" w:val="2"/>
                <w:attr w:name="ls" w:val="trans"/>
              </w:smartTagPr>
              <w:r>
                <w:rPr>
                  <w:bCs/>
                </w:rPr>
                <w:t>08.02.2011</w:t>
              </w:r>
            </w:smartTag>
            <w:r>
              <w:rPr>
                <w:bCs/>
              </w:rPr>
              <w:t xml:space="preserve"> per il comparto autonomie locali, area non dirigenziale.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448" w:type="dxa"/>
          </w:tcPr>
          <w:p w:rsidR="00F43583" w:rsidRDefault="00F43583" w:rsidP="008D08F3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16.02.2015</w:t>
              </w:r>
            </w:smartTag>
          </w:p>
        </w:tc>
        <w:tc>
          <w:tcPr>
            <w:tcW w:w="1351" w:type="dxa"/>
          </w:tcPr>
          <w:p w:rsidR="00F43583" w:rsidRDefault="00F43583" w:rsidP="00A20F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EE64E7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Biblioteca comunale. Incarico ed impegno di spesa per la realizzazione dell’iniziativa  “Aspettando la notte in biblioteca”, rivolta ai bambini.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16.02.2015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F668C9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Biblioteca comunale. Incarico ed impegno di spesa per la realizzazione dell’attività  “Quante storie”, rivolta alle 2 classi III della scuola Primaria di Tione.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16.02.2015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F668C9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Liquidazione dell’indennità per immediato intervento e per chiamate fuori orario relative all’anno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4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24.02.2015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37B8A" w:rsidRDefault="00F43583" w:rsidP="00E37B8A">
            <w:pPr>
              <w:tabs>
                <w:tab w:val="right" w:pos="9072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E37B8A">
              <w:rPr>
                <w:rFonts w:ascii="Tahoma" w:hAnsi="Tahoma" w:cs="Tahoma"/>
              </w:rPr>
              <w:t xml:space="preserve">Art. 18 comma 12 del CCPL </w:t>
            </w:r>
            <w:proofErr w:type="spellStart"/>
            <w:r w:rsidRPr="00E37B8A">
              <w:rPr>
                <w:rFonts w:ascii="Tahoma" w:hAnsi="Tahoma" w:cs="Tahoma"/>
              </w:rPr>
              <w:t>dd</w:t>
            </w:r>
            <w:proofErr w:type="spellEnd"/>
            <w:r w:rsidRPr="00E37B8A">
              <w:rPr>
                <w:rFonts w:ascii="Tahoma" w:hAnsi="Tahoma" w:cs="Tahoma"/>
              </w:rPr>
              <w:t xml:space="preserve">. </w:t>
            </w:r>
            <w:smartTag w:uri="urn:schemas-microsoft-com:office:smarttags" w:element="date">
              <w:smartTagPr>
                <w:attr w:name="Year" w:val="2008"/>
                <w:attr w:name="Day" w:val="22"/>
                <w:attr w:name="Month" w:val="09"/>
                <w:attr w:name="ls" w:val="trans"/>
              </w:smartTagPr>
              <w:r w:rsidRPr="00E37B8A">
                <w:rPr>
                  <w:rFonts w:ascii="Tahoma" w:hAnsi="Tahoma" w:cs="Tahoma"/>
                </w:rPr>
                <w:t>22.09.2008.</w:t>
              </w:r>
            </w:smartTag>
            <w:r w:rsidRPr="00E37B8A">
              <w:rPr>
                <w:rFonts w:ascii="Tahoma" w:hAnsi="Tahoma" w:cs="Tahoma"/>
              </w:rPr>
              <w:t xml:space="preserve">  </w:t>
            </w:r>
            <w:r w:rsidRPr="00E37B8A">
              <w:rPr>
                <w:rFonts w:ascii="Tahoma" w:hAnsi="Tahoma" w:cs="Tahoma"/>
              </w:rPr>
              <w:tab/>
              <w:t>Trattenuta per debito ferie a seguito di trasformazione del rapporto di lavoro di un dipendente da tempo parziale definitivo 28h a 30h settimanali.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2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37B8A" w:rsidRDefault="00F43583" w:rsidP="00E37B8A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al Vicesegretario, per periodo di sostituzione del Segretario Generale.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5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05.03.2015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A8393F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assegnazione finanziaria ad </w:t>
            </w:r>
            <w:proofErr w:type="spellStart"/>
            <w:r>
              <w:rPr>
                <w:rFonts w:ascii="Tahoma" w:hAnsi="Tahoma" w:cs="Tahoma"/>
              </w:rPr>
              <w:t>Artegiovane</w:t>
            </w:r>
            <w:proofErr w:type="spellEnd"/>
            <w:r>
              <w:rPr>
                <w:rFonts w:ascii="Tahoma" w:hAnsi="Tahoma" w:cs="Tahoma"/>
              </w:rPr>
              <w:t xml:space="preserve"> di Tione di Trento per coordinamento e gestione organizzativa manifestazioni “Natale Tionese”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6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A8393F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Presentazione del libro “Il rumore dei suoi passi”. Liquidazione compenso alla </w:t>
            </w:r>
            <w:proofErr w:type="spellStart"/>
            <w:r>
              <w:rPr>
                <w:rFonts w:ascii="Tahoma" w:hAnsi="Tahoma" w:cs="Tahoma"/>
              </w:rPr>
              <w:t>sig.a</w:t>
            </w:r>
            <w:proofErr w:type="spellEnd"/>
            <w:r>
              <w:rPr>
                <w:rFonts w:ascii="Tahoma" w:hAnsi="Tahoma" w:cs="Tahoma"/>
              </w:rPr>
              <w:t xml:space="preserve"> Denise Rocca.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34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09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52C0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A8393F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personale tecnico addetto alla progettazione e direzione lavori dell’indennità per lo svolgimento delle attività tecniche nonché individuazione dei criteri di ripartizione della quota pari al 10% del fondo ai collaboratori per 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7B00F5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7B00F5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448" w:type="dxa"/>
          </w:tcPr>
          <w:p w:rsidR="00F43583" w:rsidRPr="007B00F5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1"/>
                <w:attr w:name="Month" w:val="03"/>
                <w:attr w:name="ls" w:val="trans"/>
              </w:smartTagPr>
              <w:r w:rsidRPr="007B00F5">
                <w:rPr>
                  <w:rFonts w:ascii="Tahoma" w:hAnsi="Tahoma" w:cs="Tahoma"/>
                  <w:color w:val="000000"/>
                </w:rPr>
                <w:t>11.03.2015</w:t>
              </w:r>
            </w:smartTag>
          </w:p>
        </w:tc>
        <w:tc>
          <w:tcPr>
            <w:tcW w:w="1351" w:type="dxa"/>
          </w:tcPr>
          <w:p w:rsidR="00F43583" w:rsidRPr="007B00F5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7B00F5">
              <w:rPr>
                <w:rFonts w:ascii="Tahoma" w:hAnsi="Tahoma" w:cs="Tahoma"/>
                <w:color w:val="000000"/>
              </w:rPr>
              <w:t>CH</w:t>
            </w:r>
            <w:r>
              <w:rPr>
                <w:rFonts w:ascii="Tahoma" w:hAnsi="Tahoma" w:cs="Tahoma"/>
                <w:color w:val="000000"/>
              </w:rPr>
              <w:t>S</w:t>
            </w:r>
          </w:p>
        </w:tc>
        <w:tc>
          <w:tcPr>
            <w:tcW w:w="981" w:type="dxa"/>
          </w:tcPr>
          <w:p w:rsidR="00F43583" w:rsidRPr="007B00F5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B00F5" w:rsidRDefault="00F43583" w:rsidP="007B00F5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Adesione al servizio per la Gestione delle Fatture Elettroniche Passive di Informatica Trentina S.p.a.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7B00F5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448" w:type="dxa"/>
          </w:tcPr>
          <w:p w:rsidR="00F43583" w:rsidRPr="007B00F5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3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13.03.2015</w:t>
              </w:r>
            </w:smartTag>
          </w:p>
        </w:tc>
        <w:tc>
          <w:tcPr>
            <w:tcW w:w="1351" w:type="dxa"/>
          </w:tcPr>
          <w:p w:rsidR="00F43583" w:rsidRPr="007B00F5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7B00F5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7B00F5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“La Biblioteca del Benessere”. Liquidazione fatture.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3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13.03.2015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7B00F5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all’Associazione culturale “</w:t>
            </w:r>
            <w:proofErr w:type="spellStart"/>
            <w:r>
              <w:rPr>
                <w:rFonts w:ascii="Tahoma" w:hAnsi="Tahoma" w:cs="Tahoma"/>
              </w:rPr>
              <w:t>Fotoclub</w:t>
            </w:r>
            <w:proofErr w:type="spellEnd"/>
            <w:r>
              <w:rPr>
                <w:rFonts w:ascii="Tahoma" w:hAnsi="Tahoma" w:cs="Tahoma"/>
              </w:rPr>
              <w:t xml:space="preserve"> f11” per organizzazione “Mostra Fotografica Collettiva a Portfolio”.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3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23.03.2015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7B00F5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6C2E87" w:rsidRDefault="00F43583" w:rsidP="006C2E87">
            <w:pPr>
              <w:jc w:val="both"/>
              <w:rPr>
                <w:rFonts w:ascii="Tahoma" w:hAnsi="Tahoma" w:cs="Tahoma"/>
                <w:noProof/>
              </w:rPr>
            </w:pPr>
            <w:r w:rsidRPr="006C2E87">
              <w:rPr>
                <w:rFonts w:ascii="Tahoma" w:hAnsi="Tahoma" w:cs="Tahoma"/>
                <w:noProof/>
              </w:rPr>
              <w:t xml:space="preserve">Liquidazione contributo straordinario all’Istituto Comprensivo di  Tione per copertura spese soggiorno linguistico alunni ad Oberau (Austria) nel periodo dal 22 al </w:t>
            </w:r>
            <w:smartTag w:uri="urn:schemas-microsoft-com:office:smarttags" w:element="date">
              <w:smartTagPr>
                <w:attr w:name="Year" w:val="2014"/>
                <w:attr w:name="Day" w:val="24"/>
                <w:attr w:name="Month" w:val="5"/>
                <w:attr w:name="ls" w:val="trans"/>
              </w:smartTagPr>
              <w:r w:rsidRPr="006C2E87">
                <w:rPr>
                  <w:rFonts w:ascii="Tahoma" w:hAnsi="Tahoma" w:cs="Tahoma"/>
                  <w:noProof/>
                </w:rPr>
                <w:t>24 maggio 2014</w:t>
              </w:r>
            </w:smartTag>
            <w:r w:rsidRPr="006C2E87">
              <w:rPr>
                <w:rFonts w:ascii="Tahoma" w:hAnsi="Tahoma" w:cs="Tahoma"/>
                <w:noProof/>
              </w:rPr>
              <w:t>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543305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543305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448" w:type="dxa"/>
          </w:tcPr>
          <w:p w:rsidR="00F43583" w:rsidRPr="00543305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23"/>
                <w:attr w:name="Month" w:val="03"/>
                <w:attr w:name="ls" w:val="trans"/>
              </w:smartTagPr>
              <w:r w:rsidRPr="00543305">
                <w:rPr>
                  <w:rFonts w:ascii="Tahoma" w:hAnsi="Tahoma" w:cs="Tahoma"/>
                  <w:color w:val="000000"/>
                </w:rPr>
                <w:t>23.03.2015</w:t>
              </w:r>
            </w:smartTag>
          </w:p>
        </w:tc>
        <w:tc>
          <w:tcPr>
            <w:tcW w:w="1351" w:type="dxa"/>
          </w:tcPr>
          <w:p w:rsidR="00F43583" w:rsidRPr="00543305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543305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543305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543305">
              <w:rPr>
                <w:rFonts w:ascii="Tahoma" w:hAnsi="Tahoma" w:cs="Tahoma"/>
              </w:rPr>
              <w:t xml:space="preserve">Autorizzazione preventiva al lavoro straordinario per il personale del Comune dal 23 marzo al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543305">
                <w:rPr>
                  <w:rFonts w:ascii="Tahoma" w:hAnsi="Tahoma" w:cs="Tahoma"/>
                </w:rPr>
                <w:t xml:space="preserve">15 maggio </w:t>
              </w:r>
              <w:smartTag w:uri="urn:schemas-microsoft-com:office:smarttags" w:element="date">
                <w:smartTagPr>
                  <w:attr w:name="Year" w:val="2015"/>
                  <w:attr w:name="Day" w:val="19"/>
                  <w:attr w:name="Month" w:val="04"/>
                  <w:attr w:name="ls" w:val="trans"/>
                </w:smartTagPr>
                <w:smartTag w:uri="urn:schemas-microsoft-com:office:smarttags" w:element="metricconverter">
                  <w:smartTagPr>
                    <w:attr w:name="ProductID" w:val="2015 in"/>
                  </w:smartTagPr>
                  <w:r w:rsidRPr="00543305">
                    <w:rPr>
                      <w:rFonts w:ascii="Tahoma" w:hAnsi="Tahoma" w:cs="Tahoma"/>
                    </w:rPr>
                    <w:t>2015</w:t>
                  </w:r>
                </w:smartTag>
              </w:smartTag>
              <w:r w:rsidRPr="00543305">
                <w:rPr>
                  <w:rFonts w:ascii="Tahoma" w:hAnsi="Tahoma" w:cs="Tahoma"/>
                </w:rPr>
                <w:t xml:space="preserve"> in</w:t>
              </w:r>
            </w:smartTag>
            <w:r w:rsidRPr="00543305">
              <w:rPr>
                <w:rFonts w:ascii="Tahoma" w:hAnsi="Tahoma" w:cs="Tahoma"/>
              </w:rPr>
              <w:t xml:space="preserve"> occasione delle elezioni amministrative del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543305">
                <w:rPr>
                  <w:rFonts w:ascii="Tahoma" w:hAnsi="Tahoma" w:cs="Tahoma"/>
                </w:rPr>
                <w:t>10 maggio 2015</w:t>
              </w:r>
            </w:smartTag>
            <w:r w:rsidRPr="00543305">
              <w:rPr>
                <w:rFonts w:ascii="Tahoma" w:hAnsi="Tahoma" w:cs="Tahoma"/>
              </w:rPr>
              <w:t>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297C7F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297C7F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8" w:type="dxa"/>
          </w:tcPr>
          <w:p w:rsidR="00F43583" w:rsidRPr="00297C7F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297C7F">
                <w:rPr>
                  <w:rFonts w:ascii="Tahoma" w:hAnsi="Tahoma" w:cs="Tahoma"/>
                  <w:color w:val="000000"/>
                </w:rPr>
                <w:t>25.03.2015</w:t>
              </w:r>
            </w:smartTag>
          </w:p>
        </w:tc>
        <w:tc>
          <w:tcPr>
            <w:tcW w:w="1351" w:type="dxa"/>
          </w:tcPr>
          <w:p w:rsidR="00F43583" w:rsidRPr="00297C7F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297C7F"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297C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AD119C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  <w:highlight w:val="red"/>
              </w:rPr>
            </w:pPr>
            <w:r w:rsidRPr="00C61ADB">
              <w:rPr>
                <w:rFonts w:ascii="Tahoma" w:hAnsi="Tahoma" w:cs="Tahoma"/>
              </w:rPr>
              <w:t>Attività straordinarie a supporto della Biblioteca comunale. Liquidazione fatture alla società Cooperativa Lavori in Corso di Breguzzo per l’attività svolta nei mesi di gennaio e febbraio 2015.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297C7F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297C7F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448" w:type="dxa"/>
          </w:tcPr>
          <w:p w:rsidR="00F43583" w:rsidRPr="00297C7F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297C7F">
                <w:rPr>
                  <w:rFonts w:ascii="Tahoma" w:hAnsi="Tahoma" w:cs="Tahoma"/>
                  <w:color w:val="000000"/>
                </w:rPr>
                <w:t>25.03.2015</w:t>
              </w:r>
            </w:smartTag>
          </w:p>
        </w:tc>
        <w:tc>
          <w:tcPr>
            <w:tcW w:w="1351" w:type="dxa"/>
          </w:tcPr>
          <w:p w:rsidR="00F43583" w:rsidRPr="00297C7F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297C7F"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297C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C61ADB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Erogazione del “Fondo per la riorganizzazione e l’efficienza gestionale” – FOREG – 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297C7F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448" w:type="dxa"/>
          </w:tcPr>
          <w:p w:rsidR="00F43583" w:rsidRPr="00297C7F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27.03.2015</w:t>
              </w:r>
            </w:smartTag>
          </w:p>
        </w:tc>
        <w:tc>
          <w:tcPr>
            <w:tcW w:w="1351" w:type="dxa"/>
          </w:tcPr>
          <w:p w:rsidR="00F43583" w:rsidRPr="00297C7F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297C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297C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dell’indennità per area direttiva prevista dagli artt. 121 e 122 del CCPL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20.10.2003</w:t>
              </w:r>
            </w:smartTag>
            <w:r>
              <w:rPr>
                <w:rFonts w:ascii="Tahoma" w:hAnsi="Tahoma" w:cs="Tahoma"/>
              </w:rPr>
              <w:t xml:space="preserve"> e dagli artt. 11 e 12 dell’Accordo di settore sottoscritto in data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08.02.2011</w:t>
              </w:r>
            </w:smartTag>
            <w:r>
              <w:rPr>
                <w:rFonts w:ascii="Tahoma" w:hAnsi="Tahoma" w:cs="Tahoma"/>
              </w:rPr>
              <w:t xml:space="preserve"> per il comparto autonomie locali, area non dirigenziale, spettante per l’anno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31.03.2015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297C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486C7D" w:rsidRDefault="00F43583" w:rsidP="00486C7D">
            <w:pPr>
              <w:pStyle w:val="Titolo"/>
              <w:tabs>
                <w:tab w:val="left" w:pos="2694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  <w:r w:rsidRPr="00486C7D">
              <w:rPr>
                <w:rFonts w:ascii="Tahoma" w:hAnsi="Tahoma" w:cs="Tahoma"/>
                <w:b w:val="0"/>
                <w:bCs w:val="0"/>
              </w:rPr>
              <w:t xml:space="preserve">Biblioteca comunale. Progetto </w:t>
            </w:r>
            <w:proofErr w:type="spellStart"/>
            <w:r w:rsidRPr="00486C7D">
              <w:rPr>
                <w:rFonts w:ascii="Tahoma" w:hAnsi="Tahoma" w:cs="Tahoma"/>
                <w:b w:val="0"/>
                <w:bCs w:val="0"/>
              </w:rPr>
              <w:t>Sceglilibro</w:t>
            </w:r>
            <w:proofErr w:type="spellEnd"/>
            <w:r w:rsidRPr="00486C7D">
              <w:rPr>
                <w:rFonts w:ascii="Tahoma" w:hAnsi="Tahoma" w:cs="Tahoma"/>
                <w:b w:val="0"/>
                <w:bCs w:val="0"/>
              </w:rPr>
              <w:t xml:space="preserve">. Impegno di spesa per trasporto dei ragazzi al </w:t>
            </w:r>
            <w:proofErr w:type="spellStart"/>
            <w:r w:rsidRPr="00486C7D">
              <w:rPr>
                <w:rFonts w:ascii="Tahoma" w:hAnsi="Tahoma" w:cs="Tahoma"/>
                <w:b w:val="0"/>
                <w:bCs w:val="0"/>
              </w:rPr>
              <w:t>Palarotary</w:t>
            </w:r>
            <w:proofErr w:type="spellEnd"/>
            <w:r w:rsidRPr="00486C7D">
              <w:rPr>
                <w:rFonts w:ascii="Tahoma" w:hAnsi="Tahoma" w:cs="Tahoma"/>
                <w:b w:val="0"/>
                <w:bCs w:val="0"/>
              </w:rPr>
              <w:t xml:space="preserve"> di Mezzocorona per la festa finale.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01.04.2015</w:t>
              </w:r>
            </w:smartTag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297C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 trattamento di fine rapporto spettante ad un ex dipendente del Comune di Tione di Trento.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922E7F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922E7F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448" w:type="dxa"/>
          </w:tcPr>
          <w:p w:rsidR="00F43583" w:rsidRPr="00922E7F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922E7F">
                <w:rPr>
                  <w:rFonts w:ascii="Tahoma" w:hAnsi="Tahoma" w:cs="Tahoma"/>
                  <w:color w:val="000000"/>
                </w:rPr>
                <w:t>02.04.2015</w:t>
              </w:r>
            </w:smartTag>
          </w:p>
        </w:tc>
        <w:tc>
          <w:tcPr>
            <w:tcW w:w="1351" w:type="dxa"/>
          </w:tcPr>
          <w:p w:rsidR="00F43583" w:rsidRPr="00922E7F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922E7F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922E7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922E7F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922E7F">
              <w:rPr>
                <w:rFonts w:ascii="Tahoma" w:hAnsi="Tahoma" w:cs="Tahoma"/>
              </w:rPr>
              <w:t xml:space="preserve">Dipendente in ruolo Assistente Amministrativo </w:t>
            </w:r>
            <w:proofErr w:type="spellStart"/>
            <w:r w:rsidRPr="00922E7F">
              <w:rPr>
                <w:rFonts w:ascii="Tahoma" w:hAnsi="Tahoma" w:cs="Tahoma"/>
              </w:rPr>
              <w:t>cat</w:t>
            </w:r>
            <w:proofErr w:type="spellEnd"/>
            <w:r w:rsidRPr="00922E7F">
              <w:rPr>
                <w:rFonts w:ascii="Tahoma" w:hAnsi="Tahoma" w:cs="Tahoma"/>
              </w:rPr>
              <w:t xml:space="preserve">. C base. Concessione aspettativa per gravi motivi famigliari, dal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922E7F">
                <w:rPr>
                  <w:rFonts w:ascii="Tahoma" w:hAnsi="Tahoma" w:cs="Tahoma"/>
                </w:rPr>
                <w:t>06.04.2015</w:t>
              </w:r>
            </w:smartTag>
            <w:r w:rsidRPr="00922E7F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922E7F">
                <w:rPr>
                  <w:rFonts w:ascii="Tahoma" w:hAnsi="Tahoma" w:cs="Tahoma"/>
                </w:rPr>
                <w:t>12.04.2015.</w:t>
              </w:r>
            </w:smartTag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5817C9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5817C9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448" w:type="dxa"/>
          </w:tcPr>
          <w:p w:rsidR="00F43583" w:rsidRPr="005817C9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5817C9">
                <w:rPr>
                  <w:rFonts w:ascii="Tahoma" w:hAnsi="Tahoma" w:cs="Tahoma"/>
                  <w:color w:val="000000"/>
                </w:rPr>
                <w:t>03.04.2015</w:t>
              </w:r>
            </w:smartTag>
          </w:p>
        </w:tc>
        <w:tc>
          <w:tcPr>
            <w:tcW w:w="1351" w:type="dxa"/>
          </w:tcPr>
          <w:p w:rsidR="00F43583" w:rsidRPr="005817C9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5817C9"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5817C9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5817C9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5817C9">
              <w:rPr>
                <w:rFonts w:ascii="Tahoma" w:hAnsi="Tahoma" w:cs="Tahoma"/>
              </w:rPr>
              <w:t xml:space="preserve">Attività organizzate dalla Biblioteca comunale. “Aspettando la notte in biblioteca” e “Quante storie”. Liquidazione fattura alla ditta </w:t>
            </w:r>
            <w:proofErr w:type="spellStart"/>
            <w:r w:rsidRPr="005817C9">
              <w:rPr>
                <w:rFonts w:ascii="Tahoma" w:hAnsi="Tahoma" w:cs="Tahoma"/>
              </w:rPr>
              <w:t>Passpartù</w:t>
            </w:r>
            <w:proofErr w:type="spellEnd"/>
            <w:r w:rsidRPr="005817C9">
              <w:rPr>
                <w:rFonts w:ascii="Tahoma" w:hAnsi="Tahoma" w:cs="Tahoma"/>
              </w:rPr>
              <w:t xml:space="preserve"> </w:t>
            </w:r>
            <w:proofErr w:type="spellStart"/>
            <w:r w:rsidRPr="005817C9">
              <w:rPr>
                <w:rFonts w:ascii="Tahoma" w:hAnsi="Tahoma" w:cs="Tahoma"/>
              </w:rPr>
              <w:t>snc</w:t>
            </w:r>
            <w:proofErr w:type="spellEnd"/>
            <w:r w:rsidRPr="005817C9">
              <w:rPr>
                <w:rFonts w:ascii="Tahoma" w:hAnsi="Tahoma" w:cs="Tahoma"/>
              </w:rPr>
              <w:t>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77130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771303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448" w:type="dxa"/>
          </w:tcPr>
          <w:p w:rsidR="00F43583" w:rsidRPr="0077130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771303">
                <w:rPr>
                  <w:rFonts w:ascii="Tahoma" w:hAnsi="Tahoma" w:cs="Tahoma"/>
                  <w:color w:val="000000"/>
                </w:rPr>
                <w:t>10.04.2015</w:t>
              </w:r>
            </w:smartTag>
          </w:p>
        </w:tc>
        <w:tc>
          <w:tcPr>
            <w:tcW w:w="1351" w:type="dxa"/>
          </w:tcPr>
          <w:p w:rsidR="00F43583" w:rsidRPr="0077130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771303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77130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7130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771303">
              <w:rPr>
                <w:rFonts w:ascii="Tahoma" w:hAnsi="Tahoma" w:cs="Tahoma"/>
              </w:rPr>
              <w:t xml:space="preserve">Dipendente in ruolo Assistente Amministrativo </w:t>
            </w:r>
            <w:proofErr w:type="spellStart"/>
            <w:r w:rsidRPr="00771303">
              <w:rPr>
                <w:rFonts w:ascii="Tahoma" w:hAnsi="Tahoma" w:cs="Tahoma"/>
              </w:rPr>
              <w:t>cat</w:t>
            </w:r>
            <w:proofErr w:type="spellEnd"/>
            <w:r w:rsidRPr="00771303">
              <w:rPr>
                <w:rFonts w:ascii="Tahoma" w:hAnsi="Tahoma" w:cs="Tahoma"/>
              </w:rPr>
              <w:t xml:space="preserve">. C base. Concessione aspettativa per gravi motivi famigliari, dal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771303">
                <w:rPr>
                  <w:rFonts w:ascii="Tahoma" w:hAnsi="Tahoma" w:cs="Tahoma"/>
                </w:rPr>
                <w:t>13.04.2015</w:t>
              </w:r>
            </w:smartTag>
            <w:r w:rsidRPr="00771303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5"/>
                <w:attr w:name="Day" w:val="19"/>
                <w:attr w:name="Month" w:val="04"/>
                <w:attr w:name="ls" w:val="trans"/>
              </w:smartTagPr>
              <w:r w:rsidRPr="00771303">
                <w:rPr>
                  <w:rFonts w:ascii="Tahoma" w:hAnsi="Tahoma" w:cs="Tahoma"/>
                </w:rPr>
                <w:t>19.04.2015.</w:t>
              </w:r>
            </w:smartTag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Pr="0077130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448" w:type="dxa"/>
          </w:tcPr>
          <w:p w:rsidR="00F43583" w:rsidRPr="00771303" w:rsidRDefault="00F43583" w:rsidP="00F668C9">
            <w:pPr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5"/>
                <w:attr w:name="Day" w:val="14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14.04.2015</w:t>
              </w:r>
            </w:smartTag>
          </w:p>
        </w:tc>
        <w:tc>
          <w:tcPr>
            <w:tcW w:w="1351" w:type="dxa"/>
          </w:tcPr>
          <w:p w:rsidR="00F43583" w:rsidRPr="0077130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77130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7130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all’unione Sportiva Tione per organizzazione manifestazione “</w:t>
            </w:r>
            <w:proofErr w:type="spellStart"/>
            <w:r>
              <w:rPr>
                <w:rFonts w:ascii="Tahoma" w:hAnsi="Tahoma" w:cs="Tahoma"/>
              </w:rPr>
              <w:t>SporTione</w:t>
            </w:r>
            <w:proofErr w:type="spellEnd"/>
            <w:r>
              <w:rPr>
                <w:rFonts w:ascii="Tahoma" w:hAnsi="Tahoma" w:cs="Tahoma"/>
              </w:rPr>
              <w:t xml:space="preserve"> senza frontiere” a Tione di Trento dal 16 al 24 agosto 2014.</w:t>
            </w:r>
          </w:p>
        </w:tc>
      </w:tr>
      <w:tr w:rsidR="00F43583" w:rsidRPr="00E52C08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14.04.2015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77130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151C40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151C40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38</w:t>
            </w:r>
            <w:r w:rsidRPr="00151C40">
              <w:rPr>
                <w:rFonts w:ascii="Tahoma" w:hAnsi="Tahoma" w:cs="Tahoma"/>
              </w:rPr>
              <w:t xml:space="preserve">.000,00 concesso dal Consorzio BIM del </w:t>
            </w:r>
            <w:proofErr w:type="spellStart"/>
            <w:r w:rsidRPr="00151C40">
              <w:rPr>
                <w:rFonts w:ascii="Tahoma" w:hAnsi="Tahoma" w:cs="Tahoma"/>
              </w:rPr>
              <w:t>Sarca</w:t>
            </w:r>
            <w:proofErr w:type="spellEnd"/>
            <w:r w:rsidRPr="00151C40">
              <w:rPr>
                <w:rFonts w:ascii="Tahoma" w:hAnsi="Tahoma" w:cs="Tahoma"/>
              </w:rPr>
              <w:t xml:space="preserve">, Mincio, Garda per il finanziamento dei lavori di sistemazione </w:t>
            </w:r>
            <w:r>
              <w:rPr>
                <w:rFonts w:ascii="Tahoma" w:hAnsi="Tahoma" w:cs="Tahoma"/>
              </w:rPr>
              <w:t xml:space="preserve">della Malga </w:t>
            </w:r>
            <w:proofErr w:type="spellStart"/>
            <w:r>
              <w:rPr>
                <w:rFonts w:ascii="Tahoma" w:hAnsi="Tahoma" w:cs="Tahoma"/>
              </w:rPr>
              <w:t>Lanciada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p.ed</w:t>
            </w:r>
            <w:proofErr w:type="spellEnd"/>
            <w:r>
              <w:rPr>
                <w:rFonts w:ascii="Tahoma" w:hAnsi="Tahoma" w:cs="Tahoma"/>
              </w:rPr>
              <w:t>. 242 CC Tione II.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51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15.04.2015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77130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F3FBF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EF3FBF">
              <w:rPr>
                <w:rFonts w:ascii="Tahoma" w:hAnsi="Tahoma" w:cs="Tahoma"/>
                <w:lang w:val="en-GB"/>
              </w:rPr>
              <w:t xml:space="preserve">Art. 18, c. 12 del CCPL dd. </w:t>
            </w:r>
            <w:r>
              <w:rPr>
                <w:rFonts w:ascii="Tahoma" w:hAnsi="Tahoma" w:cs="Tahoma"/>
                <w:lang w:val="en-GB"/>
              </w:rPr>
              <w:t xml:space="preserve">22.09.2008. </w:t>
            </w:r>
            <w:r w:rsidRPr="00EF3FBF">
              <w:rPr>
                <w:rFonts w:ascii="Tahoma" w:hAnsi="Tahoma" w:cs="Tahoma"/>
              </w:rPr>
              <w:t>Indennità credito ferie e trattenuta per debito ferie per dipendenti a part time definitivo.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EF3FBF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448" w:type="dxa"/>
          </w:tcPr>
          <w:p w:rsidR="00F43583" w:rsidRPr="00EF3FBF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15.04.2015</w:t>
            </w:r>
          </w:p>
        </w:tc>
        <w:tc>
          <w:tcPr>
            <w:tcW w:w="1351" w:type="dxa"/>
          </w:tcPr>
          <w:p w:rsidR="00F43583" w:rsidRPr="00EF3FBF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F3FB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EF3FBF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dell’indennità per il servizio di reperibilità effettuato dagli operai comunali durante la stagione invernale 2014/2015.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15.04.2015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EF3FB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46029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per compenso lavoro straordinario ed indennità per servizio festivo e/o notturno e festivo – notturno svolto dagli Agenti di Polizia Locale dipendenti di questo Comune durante il primo trimestre 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16.04.2015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EF3FBF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71303" w:rsidRDefault="00F43583" w:rsidP="005936D6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771303">
              <w:rPr>
                <w:rFonts w:ascii="Tahoma" w:hAnsi="Tahoma" w:cs="Tahoma"/>
              </w:rPr>
              <w:t xml:space="preserve">Dipendente in ruolo Assistente Amministrativo </w:t>
            </w:r>
            <w:proofErr w:type="spellStart"/>
            <w:r w:rsidRPr="00771303">
              <w:rPr>
                <w:rFonts w:ascii="Tahoma" w:hAnsi="Tahoma" w:cs="Tahoma"/>
              </w:rPr>
              <w:t>cat</w:t>
            </w:r>
            <w:proofErr w:type="spellEnd"/>
            <w:r w:rsidRPr="00771303">
              <w:rPr>
                <w:rFonts w:ascii="Tahoma" w:hAnsi="Tahoma" w:cs="Tahoma"/>
              </w:rPr>
              <w:t xml:space="preserve">. C base. Concessione aspettativa per gravi motivi famigliari, dal </w:t>
            </w:r>
            <w:r>
              <w:rPr>
                <w:rFonts w:ascii="Tahoma" w:hAnsi="Tahoma" w:cs="Tahoma"/>
              </w:rPr>
              <w:t>20</w:t>
            </w:r>
            <w:r w:rsidRPr="00771303">
              <w:rPr>
                <w:rFonts w:ascii="Tahoma" w:hAnsi="Tahoma" w:cs="Tahoma"/>
              </w:rPr>
              <w:t xml:space="preserve">.04.2015 al </w:t>
            </w:r>
            <w:r>
              <w:rPr>
                <w:rFonts w:ascii="Tahoma" w:hAnsi="Tahoma" w:cs="Tahoma"/>
              </w:rPr>
              <w:t>26</w:t>
            </w:r>
            <w:r w:rsidRPr="00771303">
              <w:rPr>
                <w:rFonts w:ascii="Tahoma" w:hAnsi="Tahoma" w:cs="Tahoma"/>
              </w:rPr>
              <w:t>.04.2015.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221E2C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221E2C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448" w:type="dxa"/>
          </w:tcPr>
          <w:p w:rsidR="00F43583" w:rsidRPr="00221E2C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221E2C">
              <w:rPr>
                <w:rFonts w:ascii="Tahoma" w:hAnsi="Tahoma" w:cs="Tahoma"/>
                <w:color w:val="000000"/>
              </w:rPr>
              <w:t>24.04.2015</w:t>
            </w:r>
          </w:p>
        </w:tc>
        <w:tc>
          <w:tcPr>
            <w:tcW w:w="1351" w:type="dxa"/>
          </w:tcPr>
          <w:p w:rsidR="00F43583" w:rsidRPr="00221E2C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221E2C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221E2C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7130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221E2C">
              <w:rPr>
                <w:rFonts w:ascii="Tahoma" w:hAnsi="Tahoma" w:cs="Tahoma"/>
              </w:rPr>
              <w:t xml:space="preserve">Dipendente in ruolo Assistente Amministrativo </w:t>
            </w:r>
            <w:proofErr w:type="spellStart"/>
            <w:r w:rsidRPr="00221E2C">
              <w:rPr>
                <w:rFonts w:ascii="Tahoma" w:hAnsi="Tahoma" w:cs="Tahoma"/>
              </w:rPr>
              <w:t>cat</w:t>
            </w:r>
            <w:proofErr w:type="spellEnd"/>
            <w:r w:rsidRPr="00221E2C">
              <w:rPr>
                <w:rFonts w:ascii="Tahoma" w:hAnsi="Tahoma" w:cs="Tahoma"/>
              </w:rPr>
              <w:t>. C base. Concessione aspettativa per gravi motivi famigliari, dal 27.04.2015 al 03.05.2015.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221E2C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56</w:t>
            </w:r>
          </w:p>
        </w:tc>
        <w:tc>
          <w:tcPr>
            <w:tcW w:w="1448" w:type="dxa"/>
          </w:tcPr>
          <w:p w:rsidR="00F43583" w:rsidRPr="00221E2C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29.04.2015</w:t>
            </w:r>
          </w:p>
        </w:tc>
        <w:tc>
          <w:tcPr>
            <w:tcW w:w="1351" w:type="dxa"/>
          </w:tcPr>
          <w:p w:rsidR="00F43583" w:rsidRPr="00221E2C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221E2C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221E2C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Primo bonifico di ricarica nuova affrancatrice anno 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57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29.04.2015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CHS</w:t>
            </w:r>
          </w:p>
        </w:tc>
        <w:tc>
          <w:tcPr>
            <w:tcW w:w="981" w:type="dxa"/>
          </w:tcPr>
          <w:p w:rsidR="00F43583" w:rsidRPr="00221E2C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Adesione al servizio per l’integrazione del sistema gestione fattura elettronica con il sistema di Gestione contabilità finanziaria Ascot Web di Informatica trentina S.p.A..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58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29.04.2015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221E2C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realizzazione del progetto “Incontro con l’autrice: Daniela Palumbo” rivolto alle classi II della Scuola secondaria di primo grado di Tione di Trento.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342C47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342C47">
              <w:rPr>
                <w:rFonts w:ascii="Tahoma" w:hAnsi="Tahoma" w:cs="Tahoma"/>
                <w:color w:val="000000"/>
              </w:rPr>
              <w:t>59</w:t>
            </w:r>
          </w:p>
        </w:tc>
        <w:tc>
          <w:tcPr>
            <w:tcW w:w="1448" w:type="dxa"/>
          </w:tcPr>
          <w:p w:rsidR="00F43583" w:rsidRPr="00342C47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342C47">
              <w:rPr>
                <w:rFonts w:ascii="Tahoma" w:hAnsi="Tahoma" w:cs="Tahoma"/>
                <w:color w:val="000000"/>
              </w:rPr>
              <w:t>30.04.2015</w:t>
            </w:r>
          </w:p>
        </w:tc>
        <w:tc>
          <w:tcPr>
            <w:tcW w:w="1351" w:type="dxa"/>
          </w:tcPr>
          <w:p w:rsidR="00F43583" w:rsidRPr="00342C47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342C47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342C47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Autorizzazione preventiva al lavoro straordinario per il personale dipendente del Comune per il periodo intercorrente dal 30.04.2015 al 12.06.2015 in occasione Fusione dei Comuni – Referendum consultivo del 07.06.2015.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BF2AC7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BF2AC7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448" w:type="dxa"/>
          </w:tcPr>
          <w:p w:rsidR="00F43583" w:rsidRPr="00BF2AC7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BF2AC7">
              <w:rPr>
                <w:rFonts w:ascii="Tahoma" w:hAnsi="Tahoma" w:cs="Tahoma"/>
                <w:color w:val="000000"/>
              </w:rPr>
              <w:t>04.05.2015</w:t>
            </w:r>
          </w:p>
        </w:tc>
        <w:tc>
          <w:tcPr>
            <w:tcW w:w="1351" w:type="dxa"/>
          </w:tcPr>
          <w:p w:rsidR="00F43583" w:rsidRPr="00BF2AC7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BF2AC7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F2AC7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BF2AC7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in ruolo, Assistente amministrativo </w:t>
            </w:r>
            <w:proofErr w:type="spellStart"/>
            <w:r>
              <w:rPr>
                <w:rFonts w:ascii="Tahoma" w:hAnsi="Tahoma" w:cs="Tahoma"/>
              </w:rPr>
              <w:t>Cat</w:t>
            </w:r>
            <w:proofErr w:type="spellEnd"/>
            <w:r>
              <w:rPr>
                <w:rFonts w:ascii="Tahoma" w:hAnsi="Tahoma" w:cs="Tahoma"/>
              </w:rPr>
              <w:t>. C base. Concessione permessi non retribuiti ai sensi dell’art.47 c.2 del CCPL 2002-2005.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BD53B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BD53B8">
              <w:rPr>
                <w:rFonts w:ascii="Tahoma" w:hAnsi="Tahoma" w:cs="Tahoma"/>
                <w:color w:val="000000"/>
              </w:rPr>
              <w:t>61</w:t>
            </w:r>
          </w:p>
        </w:tc>
        <w:tc>
          <w:tcPr>
            <w:tcW w:w="1448" w:type="dxa"/>
          </w:tcPr>
          <w:p w:rsidR="00F43583" w:rsidRPr="00BD53B8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BD53B8">
              <w:rPr>
                <w:rFonts w:ascii="Tahoma" w:hAnsi="Tahoma" w:cs="Tahoma"/>
                <w:color w:val="000000"/>
              </w:rPr>
              <w:t>05.05.2015</w:t>
            </w:r>
          </w:p>
        </w:tc>
        <w:tc>
          <w:tcPr>
            <w:tcW w:w="1351" w:type="dxa"/>
          </w:tcPr>
          <w:p w:rsidR="00F43583" w:rsidRPr="00BD53B8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BD53B8"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BD53B8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BD53B8">
              <w:rPr>
                <w:rFonts w:ascii="Tahoma" w:hAnsi="Tahoma" w:cs="Tahoma"/>
              </w:rPr>
              <w:t>Liquidazione fattura a PC Copy srl per acquisto di un personal computer per il servizio di catalogazione della Biblioteca comunale.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BD53B8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62</w:t>
            </w:r>
          </w:p>
        </w:tc>
        <w:tc>
          <w:tcPr>
            <w:tcW w:w="1448" w:type="dxa"/>
          </w:tcPr>
          <w:p w:rsidR="00F43583" w:rsidRPr="00BD53B8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05.05.2015</w:t>
            </w:r>
          </w:p>
        </w:tc>
        <w:tc>
          <w:tcPr>
            <w:tcW w:w="1351" w:type="dxa"/>
          </w:tcPr>
          <w:p w:rsidR="00F43583" w:rsidRPr="00BD53B8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BD53B8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dipendente ing. Luciano Weiss dell’indennità di risultato per l’anno 2014 e della quota obiettivi specifici FOREG 2014.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05.05.2014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Vice Segretario comunale dott. Giuseppe Stefani dell’indennità di risultato per l’anno 2014 e della quota obiettivi specifici FOREG 2014.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05.05.2015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dipendente Carlo Marchiori dell’indennità di risultato per l’anno 2014 e della quota obiettivi specifici FOREG 2014.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65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06.05.2015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66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06.05.2015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8F02CE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8F02CE">
              <w:rPr>
                <w:rFonts w:ascii="Tahoma" w:hAnsi="Tahoma" w:cs="Tahoma"/>
                <w:sz w:val="23"/>
                <w:szCs w:val="23"/>
              </w:rPr>
              <w:t xml:space="preserve">Soggiorno linguistico a Edimburgo a favore di ragazzi di età compresa fra gli 11 ed i 17 anni. </w:t>
            </w:r>
            <w:r w:rsidRPr="008F02CE">
              <w:rPr>
                <w:rFonts w:ascii="Tahoma" w:hAnsi="Tahoma" w:cs="Tahoma"/>
                <w:sz w:val="23"/>
                <w:szCs w:val="23"/>
              </w:rPr>
              <w:lastRenderedPageBreak/>
              <w:t>Liquidazione fattura a Simonelli Luisa per l’organizzazione operativa del viaggio.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67</w:t>
            </w:r>
          </w:p>
        </w:tc>
        <w:tc>
          <w:tcPr>
            <w:tcW w:w="1448" w:type="dxa"/>
          </w:tcPr>
          <w:p w:rsidR="00F43583" w:rsidRDefault="00F43583" w:rsidP="0020304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8F02CE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straordinario alla Parrocchia S. Maria Assunta e S. Giovanni Battista di Tione di Trento per lavori di sostituzione e riparazione campane.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68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del trattamento di fine rapporto spettante a ex dipendente del Comune di Tione di Trento.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69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Assunzione a tempo determinato di tipo stagionale per 3 mesi dal 18.05.2015 al 16.08.2015 dei signori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Bonapace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Matteo e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Flaim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Silvia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Wilhelmine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in qualità di Agenti di Polizia locale presso l’Ufficio di Polizia locale.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15.05.2015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D53B8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A2460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Dipendente in ruolo, Funzionario amministrativo contabile – DB2. Concessione periodo di astensione facoltativa per maternità per 7 giorni dal 22 al 28 giugno 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B91E52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B91E52">
              <w:rPr>
                <w:rFonts w:ascii="Tahoma" w:hAnsi="Tahoma" w:cs="Tahoma"/>
                <w:color w:val="000000"/>
              </w:rPr>
              <w:t>71</w:t>
            </w:r>
          </w:p>
        </w:tc>
        <w:tc>
          <w:tcPr>
            <w:tcW w:w="1448" w:type="dxa"/>
          </w:tcPr>
          <w:p w:rsidR="00F43583" w:rsidRPr="00B91E52" w:rsidRDefault="00F43583" w:rsidP="00CE2676">
            <w:pPr>
              <w:rPr>
                <w:rFonts w:ascii="Tahoma" w:hAnsi="Tahoma" w:cs="Tahoma"/>
                <w:color w:val="000000"/>
              </w:rPr>
            </w:pPr>
            <w:r w:rsidRPr="00B91E52">
              <w:rPr>
                <w:rFonts w:ascii="Tahoma" w:hAnsi="Tahoma" w:cs="Tahoma"/>
                <w:color w:val="000000"/>
              </w:rPr>
              <w:t>19.05.2015</w:t>
            </w:r>
          </w:p>
        </w:tc>
        <w:tc>
          <w:tcPr>
            <w:tcW w:w="1351" w:type="dxa"/>
          </w:tcPr>
          <w:p w:rsidR="00F43583" w:rsidRPr="00B91E52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B91E52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B91E52" w:rsidRDefault="00F43583" w:rsidP="00CE2676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B91E52">
              <w:rPr>
                <w:rFonts w:ascii="Tahoma" w:hAnsi="Tahoma" w:cs="Tahoma"/>
                <w:sz w:val="23"/>
                <w:szCs w:val="23"/>
              </w:rPr>
              <w:t>Biblioteca comunale. Incarico ed impegno di spesa per acquisto di un</w:t>
            </w:r>
            <w:r>
              <w:rPr>
                <w:rFonts w:ascii="Tahoma" w:hAnsi="Tahoma" w:cs="Tahoma"/>
                <w:sz w:val="23"/>
                <w:szCs w:val="23"/>
              </w:rPr>
              <w:t>a stampante.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B91E52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448" w:type="dxa"/>
          </w:tcPr>
          <w:p w:rsidR="00F43583" w:rsidRPr="00B91E52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25.05.2015</w:t>
            </w:r>
          </w:p>
        </w:tc>
        <w:tc>
          <w:tcPr>
            <w:tcW w:w="1351" w:type="dxa"/>
          </w:tcPr>
          <w:p w:rsidR="00F43583" w:rsidRPr="00B91E52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B91E52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562C63" w:rsidRDefault="00F43583" w:rsidP="00BD4462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562C63">
              <w:rPr>
                <w:rFonts w:ascii="Tahoma" w:hAnsi="Tahoma" w:cs="Tahoma"/>
                <w:sz w:val="22"/>
              </w:rPr>
              <w:t>Elezioni Comunali del 10 maggio 2015. Liquidazione compenso lavoro straordinario prestato dal personale dipendente nel periodo dal 23.03.2015 al 15.05.2015 per gli adempimenti concernenti le operazioni elettorali.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03.06.2015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B91E52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562C63" w:rsidRDefault="00F43583" w:rsidP="00BD4462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Liquidazione della quota a carico del Comune sul trattamento di fine rapporto spettante ad un ex dipendente a tempo determinato.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09.06.2015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B91E52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BD4462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straordinario alla Pro Loco di Carisolo per organizzazione festa studentesca “Soleil Party” dell’11 aprile 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75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09.06.2015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B91E52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B822E9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straordinario alla Parrocchia S. Maria Assunta e S. Giovanni Battista di Tione di Trento per acquisto batterie per impianto fotovoltaico presso l’edificio Campeggio Madonna del Mont.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76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10.06.2015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B91E52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225DE3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straordinario a Mimosa Società Cooperativa per intervento di manutenzione straordinaria del furgone utilizzato per l’accompagnamento degli utenti del Centro Diurno Psichiatrico di Tione.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554A72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554A72">
              <w:rPr>
                <w:rFonts w:ascii="Tahoma" w:hAnsi="Tahoma" w:cs="Tahoma"/>
                <w:color w:val="000000"/>
              </w:rPr>
              <w:t>77</w:t>
            </w:r>
          </w:p>
        </w:tc>
        <w:tc>
          <w:tcPr>
            <w:tcW w:w="1448" w:type="dxa"/>
          </w:tcPr>
          <w:p w:rsidR="00F43583" w:rsidRPr="00554A72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554A72">
              <w:rPr>
                <w:rFonts w:ascii="Tahoma" w:hAnsi="Tahoma" w:cs="Tahoma"/>
                <w:color w:val="000000"/>
              </w:rPr>
              <w:t>10.06.2015</w:t>
            </w:r>
          </w:p>
        </w:tc>
        <w:tc>
          <w:tcPr>
            <w:tcW w:w="1351" w:type="dxa"/>
          </w:tcPr>
          <w:p w:rsidR="00F43583" w:rsidRPr="00554A72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554A72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25DE3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Dipendente in ruolo Assistente amministrativo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Cat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>. C base. Concessione periodo di congedo retribuito dal 15.06.2015 al 22.06.2015.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Pr="00554A72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78</w:t>
            </w:r>
          </w:p>
        </w:tc>
        <w:tc>
          <w:tcPr>
            <w:tcW w:w="1448" w:type="dxa"/>
          </w:tcPr>
          <w:p w:rsidR="00F43583" w:rsidRPr="00554A72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25.06.2015</w:t>
            </w:r>
          </w:p>
        </w:tc>
        <w:tc>
          <w:tcPr>
            <w:tcW w:w="1351" w:type="dxa"/>
          </w:tcPr>
          <w:p w:rsidR="00F43583" w:rsidRPr="00554A72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B6209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Referendum consultivo Fusione Comuni del 07 giugno 2015 – periodo dal 30.04.2015 al 12.06.2015. Liquidazione compenso lavoro straordinario prestato dal personale dipendente. 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79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25.06.2015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B6209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compenso al Vicesegretario per periodo di sostituzione del Segretario generale.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25.06.2015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B6209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Ricarica affrancatrice anno 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81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02.07.2015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B6209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Periodo gennaio – giugno 2015. Liquidazione ai dipendenti comunali dell’indennità per il servizio di reperibilità.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82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02.07.2015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B6209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proofErr w:type="spellStart"/>
            <w:r>
              <w:rPr>
                <w:rFonts w:ascii="Tahoma" w:hAnsi="Tahoma" w:cs="Tahoma"/>
                <w:sz w:val="23"/>
                <w:szCs w:val="23"/>
              </w:rPr>
              <w:t>Foreg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anno 2015 – quota obiettivi specifici. Liquidazione progetto “servizio trasporti salma” svolto durante il 1° semestre 2015.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08.07.2015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2B6209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Biblioteca comunale. Incarico ed impegno di spesa per la presentazione del libro di Francesca Gino “La scelta giusta”.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84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AF4E4D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agenzia Viaggi Paoli spese viaggio aereo soggiorno linguistico in Scozia a favore di ragazzi di età compresa tra gli 11 e i 17 anni.</w:t>
            </w:r>
          </w:p>
        </w:tc>
      </w:tr>
      <w:tr w:rsidR="00F43583" w:rsidRPr="00EF3FBF" w:rsidTr="00B60C1F">
        <w:trPr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Liquidazione contributo al Comitato Carnevale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Giudicariese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di Tione di Trento per organizzazione manifestazioni carnevalesche anno 2015.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86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51C40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39</w:t>
            </w:r>
            <w:r w:rsidRPr="00151C40">
              <w:rPr>
                <w:rFonts w:ascii="Tahoma" w:hAnsi="Tahoma" w:cs="Tahoma"/>
              </w:rPr>
              <w:t xml:space="preserve">.000,00 concesso dal Consorzio BIM del </w:t>
            </w:r>
            <w:proofErr w:type="spellStart"/>
            <w:r w:rsidRPr="00151C40">
              <w:rPr>
                <w:rFonts w:ascii="Tahoma" w:hAnsi="Tahoma" w:cs="Tahoma"/>
              </w:rPr>
              <w:t>Sarca</w:t>
            </w:r>
            <w:proofErr w:type="spellEnd"/>
            <w:r w:rsidRPr="00151C40">
              <w:rPr>
                <w:rFonts w:ascii="Tahoma" w:hAnsi="Tahoma" w:cs="Tahoma"/>
              </w:rPr>
              <w:t xml:space="preserve">, Mincio, Garda per il finanziamento dei lavori di </w:t>
            </w:r>
            <w:r>
              <w:rPr>
                <w:rFonts w:ascii="Tahoma" w:hAnsi="Tahoma" w:cs="Tahoma"/>
              </w:rPr>
              <w:t>manutenzione straordinaria strade interne  e sistemazione dei relativi marciapiedi.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87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Pr="00151C40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Dipendente in ruolo, Funzionario amministrativo contabile – DB2. Concessione periodo di astensione facoltativa per maternità per 14 giorni dal 3 al 16 agosto 2015.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88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F61354" w:rsidRDefault="00F43583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F43583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Pr="00977311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977311">
              <w:rPr>
                <w:rFonts w:ascii="Tahoma" w:hAnsi="Tahoma" w:cs="Tahoma"/>
                <w:color w:val="000000"/>
              </w:rPr>
              <w:t>89</w:t>
            </w:r>
          </w:p>
        </w:tc>
        <w:tc>
          <w:tcPr>
            <w:tcW w:w="1448" w:type="dxa"/>
          </w:tcPr>
          <w:p w:rsidR="00F43583" w:rsidRPr="00977311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977311">
              <w:rPr>
                <w:rFonts w:ascii="Tahoma" w:hAnsi="Tahoma" w:cs="Tahoma"/>
                <w:color w:val="000000"/>
              </w:rPr>
              <w:t>14.07.2015</w:t>
            </w:r>
          </w:p>
        </w:tc>
        <w:tc>
          <w:tcPr>
            <w:tcW w:w="1351" w:type="dxa"/>
          </w:tcPr>
          <w:p w:rsidR="00F43583" w:rsidRPr="00977311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977311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977311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977311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977311">
              <w:rPr>
                <w:rFonts w:ascii="Tahoma" w:hAnsi="Tahoma" w:cs="Tahoma"/>
              </w:rPr>
              <w:t xml:space="preserve">Dipendente in ruolo, Assistente Amministrativo </w:t>
            </w:r>
            <w:proofErr w:type="spellStart"/>
            <w:r w:rsidRPr="00977311">
              <w:rPr>
                <w:rFonts w:ascii="Tahoma" w:hAnsi="Tahoma" w:cs="Tahoma"/>
              </w:rPr>
              <w:t>Cat</w:t>
            </w:r>
            <w:proofErr w:type="spellEnd"/>
            <w:r w:rsidRPr="00977311">
              <w:rPr>
                <w:rFonts w:ascii="Tahoma" w:hAnsi="Tahoma" w:cs="Tahoma"/>
              </w:rPr>
              <w:t>. C base. Concessione permessi non retribuiti ai sensi dell’art.47 c. 2 del CCPL 2002 – 2005.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Pr="007659F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7659F3">
              <w:rPr>
                <w:rFonts w:ascii="Tahoma" w:hAnsi="Tahoma" w:cs="Tahoma"/>
                <w:color w:val="000000"/>
              </w:rPr>
              <w:t>90</w:t>
            </w:r>
          </w:p>
        </w:tc>
        <w:tc>
          <w:tcPr>
            <w:tcW w:w="1448" w:type="dxa"/>
          </w:tcPr>
          <w:p w:rsidR="00F43583" w:rsidRPr="007659F3" w:rsidRDefault="00F43583" w:rsidP="00F668C9">
            <w:pPr>
              <w:rPr>
                <w:rFonts w:ascii="Tahoma" w:hAnsi="Tahoma" w:cs="Tahoma"/>
                <w:color w:val="000000"/>
              </w:rPr>
            </w:pPr>
            <w:r w:rsidRPr="007659F3">
              <w:rPr>
                <w:rFonts w:ascii="Tahoma" w:hAnsi="Tahoma" w:cs="Tahoma"/>
                <w:color w:val="000000"/>
              </w:rPr>
              <w:t>15.07.2015</w:t>
            </w:r>
          </w:p>
        </w:tc>
        <w:tc>
          <w:tcPr>
            <w:tcW w:w="1351" w:type="dxa"/>
          </w:tcPr>
          <w:p w:rsidR="00F43583" w:rsidRPr="007659F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7659F3"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Pr="007659F3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 w:rsidRPr="007659F3">
              <w:rPr>
                <w:rFonts w:ascii="Tahoma" w:hAnsi="Tahoma" w:cs="Tahoma"/>
              </w:rPr>
              <w:t>Liquidazione rimborso delle spese di viaggio e di vitto sostenute durante le missioni effettuate nel primo semestre 2015 dal personale dipendente.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91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per lavoro straordinario ed indennità per servizio festivo e/o notturno e festivo-notturno svolto dagli Agenti di Polizia Locale dipendenti di questo Comune durante il secondo trimestre 2015.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92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926264">
            <w:pPr>
              <w:tabs>
                <w:tab w:val="right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Lavoro straordinario dipendenti comunali 1° semestre 2015. Liquidazione e provvedimenti relativi.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93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spesa per organizzazione di attività di animazione musicale presso il Centro Diurno per Anziani di Tione.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Riqualificazione della rete informatica degli Uffici comunali. Liquidazione della spesa per acquisto di materiale hardware e software.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Dipendente in ruolo Assistente amministrativo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cat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>. C base. Concessione periodo di congedo retribuito il giorno 28 luglio 2015 e dal 3 all’8 agosto 2015.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96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28.07.2015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straordinario al Comitato Ricreativo di Saone per organizzazione di attività per i bambini di Saone durante le festività natalizie.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97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05.08.2015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Quantificazione e determinazione delle giornate di ferie usufruibili da dipendente in ruolo a seguito di modifiche dell’orario di lavoro e di fruizione di aspettative, congedi e permessi retribuiti e non retribuiti per i quali non è prevista la maturazione delle giornate di ferie.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98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07.08.2015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Proroga assunzione a tempo determinato di tipo stagionale dal 17.08.2015 al 31.10.2015 dei signori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Bonapace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Matteo e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Flaim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Silvia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Wilhelmine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in qualità di Agenti di Polizia Locale presso l’Ufficio di Polizia Locale.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99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12.08.2015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Autorizzazione a prestare lavoro straordinario per l’anno 2015 a personale dipendente neo assunto. Integrazione a determina n. 4/2015.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25.08.2015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D74DF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Art.18 comma 12 del CCPL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dd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>. 22.09.2008. Trattenuta per debito ferie a seguito di trasformazione del rapporto di lavoro di due dipendenti da tempo parziale 22h e 18h a tempo parziale 24h.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101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31.08.2015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393D28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Attività straordinarie a supporto della Biblioteca comunale. Liquidazione fatture alla società cooperativa Lavori in Corso di Breguzzo per l’attività svolta nei mesi di marzo e aprile 2015.</w:t>
            </w:r>
          </w:p>
        </w:tc>
      </w:tr>
      <w:tr w:rsidR="00F43583" w:rsidRPr="00EF3FBF" w:rsidTr="00B02A57">
        <w:trPr>
          <w:trHeight w:val="402"/>
          <w:jc w:val="center"/>
        </w:trPr>
        <w:tc>
          <w:tcPr>
            <w:tcW w:w="603" w:type="dxa"/>
          </w:tcPr>
          <w:p w:rsidR="00F43583" w:rsidRDefault="00F43583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102</w:t>
            </w:r>
          </w:p>
        </w:tc>
        <w:tc>
          <w:tcPr>
            <w:tcW w:w="1448" w:type="dxa"/>
          </w:tcPr>
          <w:p w:rsidR="00F43583" w:rsidRDefault="00F43583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02.09.2015</w:t>
            </w:r>
          </w:p>
        </w:tc>
        <w:tc>
          <w:tcPr>
            <w:tcW w:w="1351" w:type="dxa"/>
          </w:tcPr>
          <w:p w:rsidR="00F43583" w:rsidRDefault="00F43583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43583" w:rsidRPr="007659F3" w:rsidRDefault="00F43583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3583" w:rsidRDefault="00F43583" w:rsidP="00393D28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Biblioteca comunale. Progetto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Sceglilibro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. Liquidazione fattura a C.T.A. per il trasporto dei ragazzi al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Palarotary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di Mezzocorona.</w:t>
            </w:r>
          </w:p>
        </w:tc>
      </w:tr>
      <w:tr w:rsidR="00D651BA" w:rsidRPr="00EF3FBF" w:rsidTr="00B02A57">
        <w:trPr>
          <w:trHeight w:val="402"/>
          <w:jc w:val="center"/>
        </w:trPr>
        <w:tc>
          <w:tcPr>
            <w:tcW w:w="603" w:type="dxa"/>
          </w:tcPr>
          <w:p w:rsidR="00D651BA" w:rsidRDefault="00D651BA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103</w:t>
            </w:r>
          </w:p>
        </w:tc>
        <w:tc>
          <w:tcPr>
            <w:tcW w:w="1448" w:type="dxa"/>
          </w:tcPr>
          <w:p w:rsidR="00D651BA" w:rsidRDefault="00D651BA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04.09.2015</w:t>
            </w:r>
          </w:p>
        </w:tc>
        <w:tc>
          <w:tcPr>
            <w:tcW w:w="1351" w:type="dxa"/>
          </w:tcPr>
          <w:p w:rsidR="00D651BA" w:rsidRDefault="00D651BA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651BA" w:rsidRPr="007659F3" w:rsidRDefault="00D651BA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651BA" w:rsidRDefault="00D651BA" w:rsidP="00D651BA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Soggiorno linguistico in Scozia a favore di ragazzi di età compresa tra gli 11 e i 17 anni. Liquidazione fattura a Avenue – Centro Linguistico di Simonelli Luisa. </w:t>
            </w:r>
          </w:p>
        </w:tc>
      </w:tr>
      <w:tr w:rsidR="00356CFB" w:rsidRPr="00EF3FBF" w:rsidTr="00B02A57">
        <w:trPr>
          <w:trHeight w:val="402"/>
          <w:jc w:val="center"/>
        </w:trPr>
        <w:tc>
          <w:tcPr>
            <w:tcW w:w="603" w:type="dxa"/>
          </w:tcPr>
          <w:p w:rsidR="00356CFB" w:rsidRDefault="00356CFB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104</w:t>
            </w:r>
          </w:p>
        </w:tc>
        <w:tc>
          <w:tcPr>
            <w:tcW w:w="1448" w:type="dxa"/>
          </w:tcPr>
          <w:p w:rsidR="00356CFB" w:rsidRDefault="00356CFB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04.09.2015</w:t>
            </w:r>
          </w:p>
        </w:tc>
        <w:tc>
          <w:tcPr>
            <w:tcW w:w="1351" w:type="dxa"/>
          </w:tcPr>
          <w:p w:rsidR="00356CFB" w:rsidRDefault="00356CFB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356CFB" w:rsidRPr="007659F3" w:rsidRDefault="00356CFB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56CFB" w:rsidRDefault="0083086C" w:rsidP="0083086C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compenso al Vicesegretario per periodo di sostituzione dee Segretario Generale.</w:t>
            </w:r>
          </w:p>
        </w:tc>
      </w:tr>
      <w:tr w:rsidR="00355944" w:rsidRPr="00EF3FBF" w:rsidTr="00B02A57">
        <w:trPr>
          <w:trHeight w:val="402"/>
          <w:jc w:val="center"/>
        </w:trPr>
        <w:tc>
          <w:tcPr>
            <w:tcW w:w="603" w:type="dxa"/>
          </w:tcPr>
          <w:p w:rsidR="00355944" w:rsidRDefault="00355944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105</w:t>
            </w:r>
          </w:p>
        </w:tc>
        <w:tc>
          <w:tcPr>
            <w:tcW w:w="1448" w:type="dxa"/>
          </w:tcPr>
          <w:p w:rsidR="00355944" w:rsidRDefault="00355944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15.09.2015</w:t>
            </w:r>
          </w:p>
        </w:tc>
        <w:tc>
          <w:tcPr>
            <w:tcW w:w="1351" w:type="dxa"/>
          </w:tcPr>
          <w:p w:rsidR="00355944" w:rsidRDefault="00355944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355944" w:rsidRPr="007659F3" w:rsidRDefault="00355944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55944" w:rsidRDefault="00355944" w:rsidP="00355944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alla Fondazione Franco Demarchi di Trento spesa relativa Corsi Università Terza Età e Tempo disponibile a Tione di Trento anno accademico 2014/2015.</w:t>
            </w:r>
          </w:p>
        </w:tc>
      </w:tr>
      <w:tr w:rsidR="00ED39E6" w:rsidRPr="00EF3FBF" w:rsidTr="00B02A57">
        <w:trPr>
          <w:trHeight w:val="402"/>
          <w:jc w:val="center"/>
        </w:trPr>
        <w:tc>
          <w:tcPr>
            <w:tcW w:w="603" w:type="dxa"/>
          </w:tcPr>
          <w:p w:rsidR="00ED39E6" w:rsidRDefault="00ED39E6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106</w:t>
            </w:r>
          </w:p>
        </w:tc>
        <w:tc>
          <w:tcPr>
            <w:tcW w:w="1448" w:type="dxa"/>
          </w:tcPr>
          <w:p w:rsidR="00ED39E6" w:rsidRDefault="00ED39E6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16.09.2015</w:t>
            </w:r>
          </w:p>
        </w:tc>
        <w:tc>
          <w:tcPr>
            <w:tcW w:w="1351" w:type="dxa"/>
          </w:tcPr>
          <w:p w:rsidR="00ED39E6" w:rsidRDefault="00ED39E6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D39E6" w:rsidRPr="007659F3" w:rsidRDefault="00ED39E6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D39E6" w:rsidRDefault="00ED39E6" w:rsidP="00355944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di spese a calcolo.</w:t>
            </w:r>
          </w:p>
        </w:tc>
      </w:tr>
      <w:tr w:rsidR="00884ADE" w:rsidRPr="00EF3FBF" w:rsidTr="00B02A57">
        <w:trPr>
          <w:trHeight w:val="402"/>
          <w:jc w:val="center"/>
        </w:trPr>
        <w:tc>
          <w:tcPr>
            <w:tcW w:w="603" w:type="dxa"/>
          </w:tcPr>
          <w:p w:rsidR="00884ADE" w:rsidRDefault="00884ADE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107</w:t>
            </w:r>
          </w:p>
        </w:tc>
        <w:tc>
          <w:tcPr>
            <w:tcW w:w="1448" w:type="dxa"/>
          </w:tcPr>
          <w:p w:rsidR="00884ADE" w:rsidRDefault="00884ADE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18.09.2015</w:t>
            </w:r>
          </w:p>
        </w:tc>
        <w:tc>
          <w:tcPr>
            <w:tcW w:w="1351" w:type="dxa"/>
          </w:tcPr>
          <w:p w:rsidR="00884ADE" w:rsidRDefault="00884ADE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884ADE" w:rsidRPr="007659F3" w:rsidRDefault="00884ADE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84ADE" w:rsidRDefault="00884ADE" w:rsidP="00355944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Ricarica affrancatrice anno 2015.</w:t>
            </w:r>
          </w:p>
        </w:tc>
      </w:tr>
      <w:tr w:rsidR="00531A9D" w:rsidRPr="00EF3FBF" w:rsidTr="00B02A57">
        <w:trPr>
          <w:trHeight w:val="402"/>
          <w:jc w:val="center"/>
        </w:trPr>
        <w:tc>
          <w:tcPr>
            <w:tcW w:w="603" w:type="dxa"/>
          </w:tcPr>
          <w:p w:rsidR="00531A9D" w:rsidRDefault="00531A9D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108</w:t>
            </w:r>
          </w:p>
        </w:tc>
        <w:tc>
          <w:tcPr>
            <w:tcW w:w="1448" w:type="dxa"/>
          </w:tcPr>
          <w:p w:rsidR="00531A9D" w:rsidRDefault="00531A9D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24.09.2015</w:t>
            </w:r>
          </w:p>
        </w:tc>
        <w:tc>
          <w:tcPr>
            <w:tcW w:w="1351" w:type="dxa"/>
          </w:tcPr>
          <w:p w:rsidR="00531A9D" w:rsidRDefault="00531A9D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531A9D" w:rsidRPr="007659F3" w:rsidRDefault="00531A9D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31A9D" w:rsidRDefault="00531A9D" w:rsidP="00531A9D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straordinario all’Associazione “La Carità” di Roncone (TN) per aiuto alle popolazioni dell’America latina anno 2015.</w:t>
            </w:r>
          </w:p>
        </w:tc>
      </w:tr>
      <w:tr w:rsidR="008D2ABF" w:rsidRPr="00EF3FBF" w:rsidTr="00B02A57">
        <w:trPr>
          <w:trHeight w:val="402"/>
          <w:jc w:val="center"/>
        </w:trPr>
        <w:tc>
          <w:tcPr>
            <w:tcW w:w="603" w:type="dxa"/>
          </w:tcPr>
          <w:p w:rsidR="008D2ABF" w:rsidRPr="00F9380A" w:rsidRDefault="008D2ABF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F9380A">
              <w:rPr>
                <w:rFonts w:ascii="Tahoma" w:hAnsi="Tahoma" w:cs="Tahoma"/>
                <w:color w:val="000000"/>
              </w:rPr>
              <w:t>109</w:t>
            </w:r>
          </w:p>
        </w:tc>
        <w:tc>
          <w:tcPr>
            <w:tcW w:w="1448" w:type="dxa"/>
          </w:tcPr>
          <w:p w:rsidR="008D2ABF" w:rsidRPr="00F9380A" w:rsidRDefault="008D2ABF" w:rsidP="00F668C9">
            <w:pPr>
              <w:rPr>
                <w:rFonts w:ascii="Tahoma" w:hAnsi="Tahoma" w:cs="Tahoma"/>
                <w:color w:val="000000"/>
              </w:rPr>
            </w:pPr>
            <w:r w:rsidRPr="00F9380A">
              <w:rPr>
                <w:rFonts w:ascii="Tahoma" w:hAnsi="Tahoma" w:cs="Tahoma"/>
                <w:color w:val="000000"/>
              </w:rPr>
              <w:t>02.10.2015</w:t>
            </w:r>
          </w:p>
        </w:tc>
        <w:tc>
          <w:tcPr>
            <w:tcW w:w="1351" w:type="dxa"/>
          </w:tcPr>
          <w:p w:rsidR="008D2ABF" w:rsidRPr="00F9380A" w:rsidRDefault="008D2ABF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F9380A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8D2ABF" w:rsidRPr="00F73216" w:rsidRDefault="008D2ABF" w:rsidP="00B60C1F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8D2ABF" w:rsidRPr="00F9380A" w:rsidRDefault="00621D0F" w:rsidP="00621D0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  <w:highlight w:val="yellow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t xml:space="preserve">Dipendente in ruolo Assistente Amministrativo </w:t>
            </w:r>
            <w:proofErr w:type="spellStart"/>
            <w:r>
              <w:rPr>
                <w:rFonts w:ascii="Tahoma" w:hAnsi="Tahoma" w:cs="Tahoma"/>
                <w:bCs/>
                <w:sz w:val="23"/>
                <w:szCs w:val="23"/>
              </w:rPr>
              <w:t>Cat</w:t>
            </w:r>
            <w:proofErr w:type="spellEnd"/>
            <w:r>
              <w:rPr>
                <w:rFonts w:ascii="Tahoma" w:hAnsi="Tahoma" w:cs="Tahoma"/>
                <w:bCs/>
                <w:sz w:val="23"/>
                <w:szCs w:val="23"/>
              </w:rPr>
              <w:t xml:space="preserve">. C Base. Concessione periodo di congedo retribuito per il periodo dal 05.10.2015 al 18.10.215. </w:t>
            </w:r>
          </w:p>
        </w:tc>
      </w:tr>
      <w:tr w:rsidR="00881188" w:rsidRPr="00EF3FBF" w:rsidTr="00B02A57">
        <w:trPr>
          <w:trHeight w:val="402"/>
          <w:jc w:val="center"/>
        </w:trPr>
        <w:tc>
          <w:tcPr>
            <w:tcW w:w="603" w:type="dxa"/>
          </w:tcPr>
          <w:p w:rsidR="00881188" w:rsidRPr="00881188" w:rsidRDefault="00881188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881188">
              <w:rPr>
                <w:rFonts w:ascii="Tahoma" w:hAnsi="Tahoma" w:cs="Tahoma"/>
                <w:color w:val="000000"/>
              </w:rPr>
              <w:t>110</w:t>
            </w:r>
          </w:p>
        </w:tc>
        <w:tc>
          <w:tcPr>
            <w:tcW w:w="1448" w:type="dxa"/>
          </w:tcPr>
          <w:p w:rsidR="00881188" w:rsidRPr="00881188" w:rsidRDefault="00881188" w:rsidP="00F668C9">
            <w:pPr>
              <w:rPr>
                <w:rFonts w:ascii="Tahoma" w:hAnsi="Tahoma" w:cs="Tahoma"/>
                <w:color w:val="000000"/>
              </w:rPr>
            </w:pPr>
            <w:r w:rsidRPr="00881188">
              <w:rPr>
                <w:rFonts w:ascii="Tahoma" w:hAnsi="Tahoma" w:cs="Tahoma"/>
                <w:color w:val="000000"/>
              </w:rPr>
              <w:t>02.10.2015</w:t>
            </w:r>
          </w:p>
        </w:tc>
        <w:tc>
          <w:tcPr>
            <w:tcW w:w="1351" w:type="dxa"/>
          </w:tcPr>
          <w:p w:rsidR="00881188" w:rsidRPr="00881188" w:rsidRDefault="00881188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881188"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881188" w:rsidRPr="00881188" w:rsidRDefault="00881188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81188" w:rsidRPr="00881188" w:rsidRDefault="003504FB" w:rsidP="003504FB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Biblioteca comunale. Incarico ed impegno di spesa per la realizzazione de “La Biblioteca del Benessere” edizione speciale 2015.</w:t>
            </w:r>
          </w:p>
        </w:tc>
      </w:tr>
      <w:tr w:rsidR="00881188" w:rsidRPr="00EF3FBF" w:rsidTr="00B02A57">
        <w:trPr>
          <w:trHeight w:val="402"/>
          <w:jc w:val="center"/>
        </w:trPr>
        <w:tc>
          <w:tcPr>
            <w:tcW w:w="603" w:type="dxa"/>
          </w:tcPr>
          <w:p w:rsidR="00881188" w:rsidRPr="00881188" w:rsidRDefault="00881188" w:rsidP="00B60C1F">
            <w:pPr>
              <w:jc w:val="center"/>
              <w:rPr>
                <w:rFonts w:ascii="Tahoma" w:hAnsi="Tahoma" w:cs="Tahoma"/>
                <w:color w:val="000000"/>
              </w:rPr>
            </w:pPr>
            <w:r w:rsidRPr="00881188">
              <w:rPr>
                <w:rFonts w:ascii="Tahoma" w:hAnsi="Tahoma" w:cs="Tahoma"/>
                <w:color w:val="000000"/>
              </w:rPr>
              <w:t>111</w:t>
            </w:r>
          </w:p>
        </w:tc>
        <w:tc>
          <w:tcPr>
            <w:tcW w:w="1448" w:type="dxa"/>
          </w:tcPr>
          <w:p w:rsidR="00881188" w:rsidRPr="00881188" w:rsidRDefault="00881188" w:rsidP="00F668C9">
            <w:pPr>
              <w:rPr>
                <w:rFonts w:ascii="Tahoma" w:hAnsi="Tahoma" w:cs="Tahoma"/>
                <w:color w:val="000000"/>
              </w:rPr>
            </w:pPr>
            <w:r w:rsidRPr="00881188">
              <w:rPr>
                <w:rFonts w:ascii="Tahoma" w:hAnsi="Tahoma" w:cs="Tahoma"/>
                <w:color w:val="000000"/>
              </w:rPr>
              <w:t>02.10.2015</w:t>
            </w:r>
          </w:p>
        </w:tc>
        <w:tc>
          <w:tcPr>
            <w:tcW w:w="1351" w:type="dxa"/>
          </w:tcPr>
          <w:p w:rsidR="00881188" w:rsidRPr="00881188" w:rsidRDefault="00881188" w:rsidP="00F668C9">
            <w:pPr>
              <w:jc w:val="center"/>
              <w:rPr>
                <w:rFonts w:ascii="Tahoma" w:hAnsi="Tahoma" w:cs="Tahoma"/>
                <w:color w:val="000000"/>
              </w:rPr>
            </w:pPr>
            <w:r w:rsidRPr="00881188"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881188" w:rsidRPr="00881188" w:rsidRDefault="00881188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81188" w:rsidRPr="00881188" w:rsidRDefault="003504FB" w:rsidP="008D2AB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Biblioteca comunale. Incarico ed impegno di spesa per la realizzazione di un laboratorio creativo a cura di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Jarka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Prasek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>.</w:t>
            </w:r>
          </w:p>
        </w:tc>
      </w:tr>
      <w:tr w:rsidR="0081517B" w:rsidRPr="00EF3FBF" w:rsidTr="00B02A57">
        <w:trPr>
          <w:trHeight w:val="402"/>
          <w:jc w:val="center"/>
        </w:trPr>
        <w:tc>
          <w:tcPr>
            <w:tcW w:w="603" w:type="dxa"/>
          </w:tcPr>
          <w:p w:rsidR="0081517B" w:rsidRPr="00881188" w:rsidRDefault="0081517B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112</w:t>
            </w:r>
          </w:p>
        </w:tc>
        <w:tc>
          <w:tcPr>
            <w:tcW w:w="1448" w:type="dxa"/>
          </w:tcPr>
          <w:p w:rsidR="0081517B" w:rsidRPr="00881188" w:rsidRDefault="0081517B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06.10.2015</w:t>
            </w:r>
          </w:p>
        </w:tc>
        <w:tc>
          <w:tcPr>
            <w:tcW w:w="1351" w:type="dxa"/>
          </w:tcPr>
          <w:p w:rsidR="0081517B" w:rsidRPr="00881188" w:rsidRDefault="0081517B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81517B" w:rsidRPr="00881188" w:rsidRDefault="0081517B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1517B" w:rsidRDefault="0081517B" w:rsidP="008D2AB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Corresponsione dell’assegno per il nucleo familiare a vari dipendenti per il periodo 01 luglio 2015 – 30 giugno 2016.</w:t>
            </w:r>
          </w:p>
        </w:tc>
      </w:tr>
      <w:tr w:rsidR="00272E97" w:rsidRPr="00EF3FBF" w:rsidTr="00B02A57">
        <w:trPr>
          <w:trHeight w:val="402"/>
          <w:jc w:val="center"/>
        </w:trPr>
        <w:tc>
          <w:tcPr>
            <w:tcW w:w="603" w:type="dxa"/>
          </w:tcPr>
          <w:p w:rsidR="00272E97" w:rsidRDefault="00272E97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113</w:t>
            </w:r>
          </w:p>
        </w:tc>
        <w:tc>
          <w:tcPr>
            <w:tcW w:w="1448" w:type="dxa"/>
          </w:tcPr>
          <w:p w:rsidR="00272E97" w:rsidRDefault="00272E97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08.10.2015</w:t>
            </w:r>
          </w:p>
        </w:tc>
        <w:tc>
          <w:tcPr>
            <w:tcW w:w="1351" w:type="dxa"/>
          </w:tcPr>
          <w:p w:rsidR="00272E97" w:rsidRDefault="00272E97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72E97" w:rsidRPr="00881188" w:rsidRDefault="00272E97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72E97" w:rsidRDefault="00272E97" w:rsidP="008D2AB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Liquidazione contributo alla Cooperativa di Solidarietà Sociale “L’Ancora” di Tione di Trento per gestione progetto “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TramPolin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>” 2014.</w:t>
            </w:r>
          </w:p>
        </w:tc>
      </w:tr>
      <w:tr w:rsidR="00E129FA" w:rsidRPr="00EF3FBF" w:rsidTr="00B02A57">
        <w:trPr>
          <w:trHeight w:val="402"/>
          <w:jc w:val="center"/>
        </w:trPr>
        <w:tc>
          <w:tcPr>
            <w:tcW w:w="603" w:type="dxa"/>
          </w:tcPr>
          <w:p w:rsidR="00E129FA" w:rsidRDefault="00E129FA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114</w:t>
            </w:r>
          </w:p>
        </w:tc>
        <w:tc>
          <w:tcPr>
            <w:tcW w:w="1448" w:type="dxa"/>
          </w:tcPr>
          <w:p w:rsidR="00E129FA" w:rsidRDefault="00E129FA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16.10.2015</w:t>
            </w:r>
          </w:p>
        </w:tc>
        <w:tc>
          <w:tcPr>
            <w:tcW w:w="1351" w:type="dxa"/>
          </w:tcPr>
          <w:p w:rsidR="00E129FA" w:rsidRDefault="00E129FA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E129FA" w:rsidRPr="00881188" w:rsidRDefault="00E129FA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129FA" w:rsidRDefault="00E129FA" w:rsidP="00E129FA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t xml:space="preserve">Dipendente in ruolo Assistente Amministrativo </w:t>
            </w:r>
            <w:proofErr w:type="spellStart"/>
            <w:r>
              <w:rPr>
                <w:rFonts w:ascii="Tahoma" w:hAnsi="Tahoma" w:cs="Tahoma"/>
                <w:bCs/>
                <w:sz w:val="23"/>
                <w:szCs w:val="23"/>
              </w:rPr>
              <w:t>Cat</w:t>
            </w:r>
            <w:proofErr w:type="spellEnd"/>
            <w:r>
              <w:rPr>
                <w:rFonts w:ascii="Tahoma" w:hAnsi="Tahoma" w:cs="Tahoma"/>
                <w:bCs/>
                <w:sz w:val="23"/>
                <w:szCs w:val="23"/>
              </w:rPr>
              <w:t>. C Base. Concessione periodo di congedo retribuito per il periodo dal 19.10.2015 al 25.10.2</w:t>
            </w:r>
            <w:r w:rsidR="00425370">
              <w:rPr>
                <w:rFonts w:ascii="Tahoma" w:hAnsi="Tahoma" w:cs="Tahoma"/>
                <w:bCs/>
                <w:sz w:val="23"/>
                <w:szCs w:val="23"/>
              </w:rPr>
              <w:t>0</w:t>
            </w:r>
            <w:r>
              <w:rPr>
                <w:rFonts w:ascii="Tahoma" w:hAnsi="Tahoma" w:cs="Tahoma"/>
                <w:bCs/>
                <w:sz w:val="23"/>
                <w:szCs w:val="23"/>
              </w:rPr>
              <w:t>15.</w:t>
            </w:r>
          </w:p>
        </w:tc>
      </w:tr>
      <w:tr w:rsidR="00E129FA" w:rsidRPr="00EF3FBF" w:rsidTr="00B02A57">
        <w:trPr>
          <w:trHeight w:val="402"/>
          <w:jc w:val="center"/>
        </w:trPr>
        <w:tc>
          <w:tcPr>
            <w:tcW w:w="603" w:type="dxa"/>
          </w:tcPr>
          <w:p w:rsidR="00E129FA" w:rsidRDefault="00E129FA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115</w:t>
            </w:r>
          </w:p>
        </w:tc>
        <w:tc>
          <w:tcPr>
            <w:tcW w:w="1448" w:type="dxa"/>
          </w:tcPr>
          <w:p w:rsidR="00E129FA" w:rsidRDefault="00E129FA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16.10.2015</w:t>
            </w:r>
          </w:p>
        </w:tc>
        <w:tc>
          <w:tcPr>
            <w:tcW w:w="1351" w:type="dxa"/>
          </w:tcPr>
          <w:p w:rsidR="00E129FA" w:rsidRDefault="00E129FA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E129FA" w:rsidRPr="00881188" w:rsidRDefault="00E129FA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129FA" w:rsidRDefault="00E129FA" w:rsidP="008D2ABF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Biblioteca comunale. Incarico ed impegno di spesa per la realizzazione dell’attività “Un libro per amico” rivolta alle 2 classi III della scuola primaria di Tione.</w:t>
            </w:r>
          </w:p>
        </w:tc>
      </w:tr>
      <w:tr w:rsidR="00E129FA" w:rsidRPr="00EF3FBF" w:rsidTr="00B02A57">
        <w:trPr>
          <w:trHeight w:val="402"/>
          <w:jc w:val="center"/>
        </w:trPr>
        <w:tc>
          <w:tcPr>
            <w:tcW w:w="603" w:type="dxa"/>
          </w:tcPr>
          <w:p w:rsidR="00E129FA" w:rsidRDefault="00E129FA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116</w:t>
            </w:r>
          </w:p>
        </w:tc>
        <w:tc>
          <w:tcPr>
            <w:tcW w:w="1448" w:type="dxa"/>
          </w:tcPr>
          <w:p w:rsidR="00E129FA" w:rsidRDefault="00E129FA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16.10.2015</w:t>
            </w:r>
          </w:p>
        </w:tc>
        <w:tc>
          <w:tcPr>
            <w:tcW w:w="1351" w:type="dxa"/>
          </w:tcPr>
          <w:p w:rsidR="00E129FA" w:rsidRDefault="00E129FA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E129FA" w:rsidRPr="00881188" w:rsidRDefault="00E129FA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129FA" w:rsidRDefault="00E129FA" w:rsidP="00E129FA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Biblioteca comunale di Tione. Incarico ed impegno di spesa per la realizzazione dell’iniziativa “Fantasy e </w:t>
            </w:r>
            <w:r>
              <w:rPr>
                <w:rFonts w:ascii="Tahoma" w:hAnsi="Tahoma" w:cs="Tahoma"/>
                <w:sz w:val="23"/>
                <w:szCs w:val="23"/>
              </w:rPr>
              <w:lastRenderedPageBreak/>
              <w:t>…” rivolta alle classi prime della scuola secondaria di primo grado di Tione.</w:t>
            </w:r>
          </w:p>
        </w:tc>
      </w:tr>
      <w:tr w:rsidR="00085980" w:rsidRPr="00EF3FBF" w:rsidTr="00B02A57">
        <w:trPr>
          <w:trHeight w:val="402"/>
          <w:jc w:val="center"/>
        </w:trPr>
        <w:tc>
          <w:tcPr>
            <w:tcW w:w="603" w:type="dxa"/>
          </w:tcPr>
          <w:p w:rsidR="00085980" w:rsidRDefault="00085980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117</w:t>
            </w:r>
          </w:p>
        </w:tc>
        <w:tc>
          <w:tcPr>
            <w:tcW w:w="1448" w:type="dxa"/>
          </w:tcPr>
          <w:p w:rsidR="00085980" w:rsidRDefault="00085980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20.10.2015</w:t>
            </w:r>
          </w:p>
        </w:tc>
        <w:tc>
          <w:tcPr>
            <w:tcW w:w="1351" w:type="dxa"/>
          </w:tcPr>
          <w:p w:rsidR="00085980" w:rsidRDefault="00085980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085980" w:rsidRPr="00881188" w:rsidRDefault="00085980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85980" w:rsidRDefault="00085980" w:rsidP="00E129FA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Biblioteca comunale di Tione. Incarico ed impegno di spesa per la realizzazione della rassegna d’autore “Pagine d’autunno”.</w:t>
            </w:r>
          </w:p>
        </w:tc>
      </w:tr>
      <w:tr w:rsidR="00085980" w:rsidRPr="00EF3FBF" w:rsidTr="00B02A57">
        <w:trPr>
          <w:trHeight w:val="402"/>
          <w:jc w:val="center"/>
        </w:trPr>
        <w:tc>
          <w:tcPr>
            <w:tcW w:w="603" w:type="dxa"/>
          </w:tcPr>
          <w:p w:rsidR="00085980" w:rsidRDefault="00085980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118</w:t>
            </w:r>
          </w:p>
        </w:tc>
        <w:tc>
          <w:tcPr>
            <w:tcW w:w="1448" w:type="dxa"/>
          </w:tcPr>
          <w:p w:rsidR="00085980" w:rsidRDefault="00085980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20.10.2015</w:t>
            </w:r>
          </w:p>
        </w:tc>
        <w:tc>
          <w:tcPr>
            <w:tcW w:w="1351" w:type="dxa"/>
          </w:tcPr>
          <w:p w:rsidR="00085980" w:rsidRDefault="00085980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085980" w:rsidRPr="00881188" w:rsidRDefault="00085980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85980" w:rsidRDefault="00085980" w:rsidP="00E129FA">
            <w:pPr>
              <w:tabs>
                <w:tab w:val="right" w:pos="9072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Acquisto dalla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Wolters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Kluwer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Leggi d’Italia di una banca dati on line “Sistema Leggi d’Italia” a servizio degli uffici comunali.</w:t>
            </w:r>
          </w:p>
        </w:tc>
      </w:tr>
      <w:tr w:rsidR="00142F60" w:rsidRPr="00EF3FBF" w:rsidTr="00B02A57">
        <w:trPr>
          <w:trHeight w:val="402"/>
          <w:jc w:val="center"/>
        </w:trPr>
        <w:tc>
          <w:tcPr>
            <w:tcW w:w="603" w:type="dxa"/>
          </w:tcPr>
          <w:p w:rsidR="00142F60" w:rsidRDefault="00142F60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119</w:t>
            </w:r>
          </w:p>
        </w:tc>
        <w:tc>
          <w:tcPr>
            <w:tcW w:w="1448" w:type="dxa"/>
          </w:tcPr>
          <w:p w:rsidR="00142F60" w:rsidRDefault="00142F60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23.10.2015</w:t>
            </w:r>
          </w:p>
        </w:tc>
        <w:tc>
          <w:tcPr>
            <w:tcW w:w="1351" w:type="dxa"/>
          </w:tcPr>
          <w:p w:rsidR="00142F60" w:rsidRDefault="00142F60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142F60" w:rsidRPr="00881188" w:rsidRDefault="00142F60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42F60" w:rsidRPr="00142F60" w:rsidRDefault="00142F60" w:rsidP="00142F60">
            <w:pPr>
              <w:jc w:val="both"/>
              <w:rPr>
                <w:rFonts w:ascii="Tahoma" w:hAnsi="Tahoma" w:cs="Tahoma"/>
              </w:rPr>
            </w:pPr>
            <w:r w:rsidRPr="00142F60">
              <w:rPr>
                <w:rFonts w:ascii="Tahoma" w:hAnsi="Tahoma" w:cs="Tahoma"/>
                <w:sz w:val="22"/>
                <w:szCs w:val="22"/>
              </w:rPr>
              <w:t>Biblioteca comunale. Rinnovo  abbonamenti a quotidiani e riviste per l’anno 2016 tramite la società Diaframma S.r.l. di Bologna.</w:t>
            </w:r>
          </w:p>
        </w:tc>
      </w:tr>
      <w:tr w:rsidR="00EA52E7" w:rsidRPr="00EF3FBF" w:rsidTr="00B02A57">
        <w:trPr>
          <w:trHeight w:val="402"/>
          <w:jc w:val="center"/>
        </w:trPr>
        <w:tc>
          <w:tcPr>
            <w:tcW w:w="603" w:type="dxa"/>
          </w:tcPr>
          <w:p w:rsidR="00EA52E7" w:rsidRDefault="00EA52E7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448" w:type="dxa"/>
          </w:tcPr>
          <w:p w:rsidR="00EA52E7" w:rsidRDefault="00EA52E7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27.10.2015</w:t>
            </w:r>
          </w:p>
        </w:tc>
        <w:tc>
          <w:tcPr>
            <w:tcW w:w="1351" w:type="dxa"/>
          </w:tcPr>
          <w:p w:rsidR="00EA52E7" w:rsidRDefault="00EA52E7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EA52E7" w:rsidRPr="00881188" w:rsidRDefault="00EA52E7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A52E7" w:rsidRPr="00142F60" w:rsidRDefault="00EA52E7" w:rsidP="00EA52E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Liquidazione compenso per lavoro straordinario ed indennità per servizio festivo e/o notturno e festivo-notturno svolto dagli Agenti di Polizia Locale dipendenti di questo Comune durante il terzo trimestre 2015.</w:t>
            </w:r>
          </w:p>
        </w:tc>
      </w:tr>
      <w:tr w:rsidR="006A6E2A" w:rsidRPr="006A6E2A" w:rsidTr="00B02A57">
        <w:trPr>
          <w:trHeight w:val="402"/>
          <w:jc w:val="center"/>
        </w:trPr>
        <w:tc>
          <w:tcPr>
            <w:tcW w:w="603" w:type="dxa"/>
          </w:tcPr>
          <w:p w:rsidR="006A6E2A" w:rsidRDefault="006A6E2A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121</w:t>
            </w:r>
          </w:p>
        </w:tc>
        <w:tc>
          <w:tcPr>
            <w:tcW w:w="1448" w:type="dxa"/>
          </w:tcPr>
          <w:p w:rsidR="006A6E2A" w:rsidRDefault="006A6E2A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29.10.2015</w:t>
            </w:r>
          </w:p>
        </w:tc>
        <w:tc>
          <w:tcPr>
            <w:tcW w:w="1351" w:type="dxa"/>
          </w:tcPr>
          <w:p w:rsidR="006A6E2A" w:rsidRDefault="006A6E2A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6A6E2A" w:rsidRPr="00881188" w:rsidRDefault="006A6E2A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A6E2A" w:rsidRPr="00140C71" w:rsidRDefault="00820BF7" w:rsidP="00EA52E7">
            <w:pPr>
              <w:jc w:val="both"/>
              <w:rPr>
                <w:rFonts w:ascii="Tahoma" w:hAnsi="Tahoma" w:cs="Tahoma"/>
              </w:rPr>
            </w:pPr>
            <w:r w:rsidRPr="00140C71">
              <w:rPr>
                <w:rFonts w:ascii="Tahoma" w:hAnsi="Tahoma" w:cs="Tahoma"/>
                <w:bCs/>
                <w:sz w:val="22"/>
                <w:szCs w:val="22"/>
              </w:rPr>
              <w:fldChar w:fldCharType="begin"/>
            </w:r>
            <w:r w:rsidR="006A6E2A" w:rsidRPr="00140C71">
              <w:rPr>
                <w:rFonts w:ascii="Tahoma" w:hAnsi="Tahoma" w:cs="Tahoma"/>
                <w:bCs/>
                <w:sz w:val="22"/>
                <w:szCs w:val="22"/>
              </w:rPr>
              <w:instrText xml:space="preserve"> MERGEFIELD OGGETTO </w:instrText>
            </w:r>
            <w:r w:rsidRPr="00140C71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="006A6E2A" w:rsidRPr="00140C71">
              <w:rPr>
                <w:rFonts w:ascii="Tahoma" w:hAnsi="Tahoma" w:cs="Tahoma"/>
                <w:bCs/>
                <w:noProof/>
                <w:sz w:val="22"/>
                <w:szCs w:val="22"/>
              </w:rPr>
              <w:t>Liquidazione contributo straordinario alla Scuola Musicale delle Giudicarie di Tione di Trento per realizzazione “Stagione concertistica Orchestra Haydn” anno 2013/2014.</w:t>
            </w:r>
            <w:r w:rsidRPr="00140C71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DE2AA4" w:rsidRPr="006A6E2A" w:rsidTr="00B02A57">
        <w:trPr>
          <w:trHeight w:val="402"/>
          <w:jc w:val="center"/>
        </w:trPr>
        <w:tc>
          <w:tcPr>
            <w:tcW w:w="603" w:type="dxa"/>
          </w:tcPr>
          <w:p w:rsidR="00DE2AA4" w:rsidRDefault="00DE2AA4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122</w:t>
            </w:r>
          </w:p>
        </w:tc>
        <w:tc>
          <w:tcPr>
            <w:tcW w:w="1448" w:type="dxa"/>
          </w:tcPr>
          <w:p w:rsidR="00DE2AA4" w:rsidRDefault="00DE2AA4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02.11.2015</w:t>
            </w:r>
          </w:p>
        </w:tc>
        <w:tc>
          <w:tcPr>
            <w:tcW w:w="1351" w:type="dxa"/>
          </w:tcPr>
          <w:p w:rsidR="00DE2AA4" w:rsidRDefault="00DE2AA4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DE2AA4" w:rsidRPr="00881188" w:rsidRDefault="00DE2AA4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E2AA4" w:rsidRPr="00140C71" w:rsidRDefault="00DE2AA4" w:rsidP="00EA52E7">
            <w:pPr>
              <w:jc w:val="both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D.Lgs.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 xml:space="preserve"> 81/2008. Testo Unico sulla salute e sicurezza sul lavoro. Incarico alla ditta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Ecospes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 xml:space="preserve"> srl di Tione di Trento dello svolgimento di corsi di formazione in materia di primo soccorso al personale dipendente incaricato del Comune di Tione di Trento.</w:t>
            </w:r>
          </w:p>
        </w:tc>
      </w:tr>
      <w:tr w:rsidR="005C1561" w:rsidRPr="006A6E2A" w:rsidTr="00B02A57">
        <w:trPr>
          <w:trHeight w:val="402"/>
          <w:jc w:val="center"/>
        </w:trPr>
        <w:tc>
          <w:tcPr>
            <w:tcW w:w="603" w:type="dxa"/>
          </w:tcPr>
          <w:p w:rsidR="005C1561" w:rsidRDefault="005C1561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123</w:t>
            </w:r>
          </w:p>
        </w:tc>
        <w:tc>
          <w:tcPr>
            <w:tcW w:w="1448" w:type="dxa"/>
          </w:tcPr>
          <w:p w:rsidR="005C1561" w:rsidRDefault="005C1561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02.11.2015</w:t>
            </w:r>
          </w:p>
        </w:tc>
        <w:tc>
          <w:tcPr>
            <w:tcW w:w="1351" w:type="dxa"/>
          </w:tcPr>
          <w:p w:rsidR="005C1561" w:rsidRDefault="005C1561" w:rsidP="00F668C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5C1561" w:rsidRPr="00881188" w:rsidRDefault="005C1561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C1561" w:rsidRDefault="00820BF7" w:rsidP="00EA52E7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/>
            </w:r>
            <w:r w:rsidR="005C1561">
              <w:rPr>
                <w:rFonts w:ascii="Tahoma" w:hAnsi="Tahoma" w:cs="Tahoma"/>
                <w:bCs/>
              </w:rPr>
              <w:instrText xml:space="preserve"> MERGEFIELD OGGETTO </w:instrText>
            </w:r>
            <w:r>
              <w:rPr>
                <w:rFonts w:ascii="Tahoma" w:hAnsi="Tahoma" w:cs="Tahoma"/>
                <w:bCs/>
              </w:rPr>
              <w:fldChar w:fldCharType="separate"/>
            </w:r>
            <w:r w:rsidR="005C1561">
              <w:rPr>
                <w:rFonts w:ascii="Tahoma" w:hAnsi="Tahoma" w:cs="Tahoma"/>
                <w:bCs/>
                <w:noProof/>
              </w:rPr>
              <w:t>Sperimentazione per l’utilizzo di pannolini lavabili ecologici. Liquidazione fattura.</w:t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734E3B" w:rsidRPr="006A6E2A" w:rsidTr="00B02A57">
        <w:trPr>
          <w:trHeight w:val="402"/>
          <w:jc w:val="center"/>
        </w:trPr>
        <w:tc>
          <w:tcPr>
            <w:tcW w:w="603" w:type="dxa"/>
          </w:tcPr>
          <w:p w:rsidR="00734E3B" w:rsidRDefault="00734E3B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124</w:t>
            </w:r>
          </w:p>
        </w:tc>
        <w:tc>
          <w:tcPr>
            <w:tcW w:w="1448" w:type="dxa"/>
          </w:tcPr>
          <w:p w:rsidR="00734E3B" w:rsidRDefault="00734E3B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03.11.2015</w:t>
            </w:r>
          </w:p>
        </w:tc>
        <w:tc>
          <w:tcPr>
            <w:tcW w:w="1351" w:type="dxa"/>
          </w:tcPr>
          <w:p w:rsidR="00734E3B" w:rsidRDefault="00734E3B" w:rsidP="00734E3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734E3B" w:rsidRPr="00881188" w:rsidRDefault="00734E3B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34E3B" w:rsidRDefault="00734E3B" w:rsidP="00734E3B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Incarico ed impegno di spesa per la realizzazione del progetto “Mondi del libro”, rivolto alle due classi IV della Scuola primaria e alle tre classi II della Scuola secondaria di primo grado di Tione.</w:t>
            </w:r>
          </w:p>
        </w:tc>
      </w:tr>
      <w:tr w:rsidR="00E528CF" w:rsidRPr="006A6E2A" w:rsidTr="00B02A57">
        <w:trPr>
          <w:trHeight w:val="402"/>
          <w:jc w:val="center"/>
        </w:trPr>
        <w:tc>
          <w:tcPr>
            <w:tcW w:w="603" w:type="dxa"/>
          </w:tcPr>
          <w:p w:rsidR="00E528CF" w:rsidRDefault="00E528CF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125</w:t>
            </w:r>
          </w:p>
        </w:tc>
        <w:tc>
          <w:tcPr>
            <w:tcW w:w="1448" w:type="dxa"/>
          </w:tcPr>
          <w:p w:rsidR="00E528CF" w:rsidRDefault="00E528CF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04.11.2015</w:t>
            </w:r>
          </w:p>
        </w:tc>
        <w:tc>
          <w:tcPr>
            <w:tcW w:w="1351" w:type="dxa"/>
          </w:tcPr>
          <w:p w:rsidR="00E528CF" w:rsidRDefault="00E528CF" w:rsidP="00734E3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E528CF" w:rsidRPr="00881188" w:rsidRDefault="00E528CF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528CF" w:rsidRDefault="00E528CF" w:rsidP="00734E3B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Rinnovo adesione ai servizi forniti dalla piattaforma MLOL (</w:t>
            </w:r>
            <w:proofErr w:type="spellStart"/>
            <w:r>
              <w:rPr>
                <w:rFonts w:ascii="Tahoma" w:hAnsi="Tahoma" w:cs="Tahoma"/>
                <w:bCs/>
              </w:rPr>
              <w:t>MediaLibraryOnLine</w:t>
            </w:r>
            <w:proofErr w:type="spellEnd"/>
            <w:r>
              <w:rPr>
                <w:rFonts w:ascii="Tahoma" w:hAnsi="Tahoma" w:cs="Tahoma"/>
                <w:bCs/>
              </w:rPr>
              <w:t>) per l’anno 2016 e relativo impegno di spesa.</w:t>
            </w:r>
          </w:p>
        </w:tc>
      </w:tr>
      <w:tr w:rsidR="003E6B59" w:rsidRPr="006A6E2A" w:rsidTr="00B02A57">
        <w:trPr>
          <w:trHeight w:val="402"/>
          <w:jc w:val="center"/>
        </w:trPr>
        <w:tc>
          <w:tcPr>
            <w:tcW w:w="603" w:type="dxa"/>
          </w:tcPr>
          <w:p w:rsidR="003E6B59" w:rsidRDefault="003E6B59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126</w:t>
            </w:r>
          </w:p>
        </w:tc>
        <w:tc>
          <w:tcPr>
            <w:tcW w:w="1448" w:type="dxa"/>
          </w:tcPr>
          <w:p w:rsidR="003E6B59" w:rsidRDefault="003E6B59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05.11.2015</w:t>
            </w:r>
          </w:p>
        </w:tc>
        <w:tc>
          <w:tcPr>
            <w:tcW w:w="1351" w:type="dxa"/>
          </w:tcPr>
          <w:p w:rsidR="003E6B59" w:rsidRDefault="003E6B59" w:rsidP="00734E3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3E6B59" w:rsidRPr="00881188" w:rsidRDefault="003E6B59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E6B59" w:rsidRDefault="003E6B59" w:rsidP="00734E3B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Liquidazione contributo straordinario al Coro Brenta di Tione di Trento per registrazione nuovo CD musicale “</w:t>
            </w:r>
            <w:proofErr w:type="spellStart"/>
            <w:r>
              <w:rPr>
                <w:rFonts w:ascii="Tahoma" w:hAnsi="Tahoma" w:cs="Tahoma"/>
                <w:bCs/>
              </w:rPr>
              <w:t>Merica</w:t>
            </w:r>
            <w:proofErr w:type="spellEnd"/>
            <w:r>
              <w:rPr>
                <w:rFonts w:ascii="Tahoma" w:hAnsi="Tahoma" w:cs="Tahoma"/>
                <w:bCs/>
              </w:rPr>
              <w:t>…</w:t>
            </w:r>
            <w:proofErr w:type="spellStart"/>
            <w:r>
              <w:rPr>
                <w:rFonts w:ascii="Tahoma" w:hAnsi="Tahoma" w:cs="Tahoma"/>
                <w:bCs/>
              </w:rPr>
              <w:t>Merica</w:t>
            </w:r>
            <w:proofErr w:type="spellEnd"/>
            <w:r>
              <w:rPr>
                <w:rFonts w:ascii="Tahoma" w:hAnsi="Tahoma" w:cs="Tahoma"/>
                <w:bCs/>
              </w:rPr>
              <w:t>”.</w:t>
            </w:r>
          </w:p>
        </w:tc>
      </w:tr>
      <w:tr w:rsidR="006E4A86" w:rsidRPr="006A6E2A" w:rsidTr="00B02A57">
        <w:trPr>
          <w:trHeight w:val="402"/>
          <w:jc w:val="center"/>
        </w:trPr>
        <w:tc>
          <w:tcPr>
            <w:tcW w:w="603" w:type="dxa"/>
          </w:tcPr>
          <w:p w:rsidR="006E4A86" w:rsidRDefault="006E4A86" w:rsidP="00B60C1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127</w:t>
            </w:r>
          </w:p>
        </w:tc>
        <w:tc>
          <w:tcPr>
            <w:tcW w:w="1448" w:type="dxa"/>
          </w:tcPr>
          <w:p w:rsidR="006E4A86" w:rsidRDefault="006E4A86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06.11.2015</w:t>
            </w:r>
          </w:p>
        </w:tc>
        <w:tc>
          <w:tcPr>
            <w:tcW w:w="1351" w:type="dxa"/>
          </w:tcPr>
          <w:p w:rsidR="006E4A86" w:rsidRDefault="006E4A86" w:rsidP="00734E3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6E4A86" w:rsidRPr="00881188" w:rsidRDefault="006E4A86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E4A86" w:rsidRDefault="006E4A86" w:rsidP="00734E3B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Dipendente in ruolo inquadrato nella qualifica di Collaboratore tecnico </w:t>
            </w:r>
            <w:proofErr w:type="spellStart"/>
            <w:r>
              <w:rPr>
                <w:rFonts w:ascii="Tahoma" w:hAnsi="Tahoma" w:cs="Tahoma"/>
                <w:bCs/>
              </w:rPr>
              <w:t>cat</w:t>
            </w:r>
            <w:proofErr w:type="spellEnd"/>
            <w:r>
              <w:rPr>
                <w:rFonts w:ascii="Tahoma" w:hAnsi="Tahoma" w:cs="Tahoma"/>
                <w:bCs/>
              </w:rPr>
              <w:t>. C livello evoluto. Concessione e liquidazione dell’anticipazione del trattamento di fine rapporto.</w:t>
            </w:r>
          </w:p>
        </w:tc>
      </w:tr>
      <w:tr w:rsidR="00EF7FBA" w:rsidRPr="006A6E2A" w:rsidTr="00B02A57">
        <w:trPr>
          <w:trHeight w:val="402"/>
          <w:jc w:val="center"/>
        </w:trPr>
        <w:tc>
          <w:tcPr>
            <w:tcW w:w="603" w:type="dxa"/>
          </w:tcPr>
          <w:p w:rsidR="00EF7FBA" w:rsidRDefault="00EF7FBA" w:rsidP="00EF7FB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128</w:t>
            </w:r>
          </w:p>
        </w:tc>
        <w:tc>
          <w:tcPr>
            <w:tcW w:w="1448" w:type="dxa"/>
          </w:tcPr>
          <w:p w:rsidR="00EF7FBA" w:rsidRDefault="00EF7FBA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09.11.2015</w:t>
            </w:r>
          </w:p>
        </w:tc>
        <w:tc>
          <w:tcPr>
            <w:tcW w:w="1351" w:type="dxa"/>
          </w:tcPr>
          <w:p w:rsidR="00EF7FBA" w:rsidRDefault="00EF7FBA" w:rsidP="00734E3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EF7FBA" w:rsidRPr="00881188" w:rsidRDefault="00EF7FBA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F7FBA" w:rsidRDefault="00EF7FBA" w:rsidP="00734E3B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Corresponsione dell’assegno per il nucleo familiare a vari dipendenti per il periodo 1 luglio 2014 – 30 giugno 2015 e 1 luglio 2015 – 30 giugno 2016. Integrazione. </w:t>
            </w:r>
          </w:p>
        </w:tc>
      </w:tr>
      <w:tr w:rsidR="00746861" w:rsidRPr="006A6E2A" w:rsidTr="00B02A57">
        <w:trPr>
          <w:trHeight w:val="402"/>
          <w:jc w:val="center"/>
        </w:trPr>
        <w:tc>
          <w:tcPr>
            <w:tcW w:w="603" w:type="dxa"/>
          </w:tcPr>
          <w:p w:rsidR="00746861" w:rsidRDefault="00746861" w:rsidP="00EF7FB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129</w:t>
            </w:r>
          </w:p>
        </w:tc>
        <w:tc>
          <w:tcPr>
            <w:tcW w:w="1448" w:type="dxa"/>
          </w:tcPr>
          <w:p w:rsidR="00746861" w:rsidRDefault="00746861" w:rsidP="00F668C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10.11.2015</w:t>
            </w:r>
          </w:p>
        </w:tc>
        <w:tc>
          <w:tcPr>
            <w:tcW w:w="1351" w:type="dxa"/>
          </w:tcPr>
          <w:p w:rsidR="00746861" w:rsidRDefault="00746861" w:rsidP="00734E3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46861" w:rsidRPr="00881188" w:rsidRDefault="00746861" w:rsidP="00B60C1F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46861" w:rsidRDefault="00746861" w:rsidP="00734E3B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Realizzazione della rassegna d’autore “Pagine d’autunno”. Liquidazione fatture.</w:t>
            </w:r>
          </w:p>
        </w:tc>
      </w:tr>
      <w:tr w:rsidR="00B717FD" w:rsidRPr="006A6E2A" w:rsidTr="00B02A57">
        <w:trPr>
          <w:trHeight w:val="402"/>
          <w:jc w:val="center"/>
        </w:trPr>
        <w:tc>
          <w:tcPr>
            <w:tcW w:w="603" w:type="dxa"/>
          </w:tcPr>
          <w:p w:rsidR="00B717FD" w:rsidRDefault="00B717FD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130</w:t>
            </w:r>
          </w:p>
        </w:tc>
        <w:tc>
          <w:tcPr>
            <w:tcW w:w="1448" w:type="dxa"/>
          </w:tcPr>
          <w:p w:rsidR="00B717FD" w:rsidRDefault="00B717FD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11.11.2015</w:t>
            </w:r>
          </w:p>
        </w:tc>
        <w:tc>
          <w:tcPr>
            <w:tcW w:w="1351" w:type="dxa"/>
          </w:tcPr>
          <w:p w:rsidR="00B717FD" w:rsidRDefault="00B717FD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B717FD" w:rsidRPr="00881188" w:rsidRDefault="00B717FD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717FD" w:rsidRDefault="00B717FD" w:rsidP="00B717FD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Realizzazione dell’edizione speciale 2015 della Biblioteca del Benessere. Liquidazione spesa.</w:t>
            </w:r>
          </w:p>
        </w:tc>
      </w:tr>
      <w:tr w:rsidR="003C3081" w:rsidRPr="006A6E2A" w:rsidTr="00B02A57">
        <w:trPr>
          <w:trHeight w:val="402"/>
          <w:jc w:val="center"/>
        </w:trPr>
        <w:tc>
          <w:tcPr>
            <w:tcW w:w="603" w:type="dxa"/>
          </w:tcPr>
          <w:p w:rsidR="003C3081" w:rsidRDefault="003C3081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131</w:t>
            </w:r>
          </w:p>
        </w:tc>
        <w:tc>
          <w:tcPr>
            <w:tcW w:w="1448" w:type="dxa"/>
          </w:tcPr>
          <w:p w:rsidR="003C3081" w:rsidRDefault="003C3081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16.11.2015</w:t>
            </w:r>
          </w:p>
        </w:tc>
        <w:tc>
          <w:tcPr>
            <w:tcW w:w="1351" w:type="dxa"/>
          </w:tcPr>
          <w:p w:rsidR="003C3081" w:rsidRDefault="003C3081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3C3081" w:rsidRPr="00881188" w:rsidRDefault="003C3081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C3081" w:rsidRDefault="003C3081" w:rsidP="00B717FD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Autorizzazione a prestare lavoro straordinario per l’anno 2015 al personale dipendente neo assunto e modifica ore a personale già in servizio. Modifica ed integrazione.</w:t>
            </w:r>
          </w:p>
        </w:tc>
      </w:tr>
      <w:tr w:rsidR="007429E0" w:rsidRPr="007429E0" w:rsidTr="00B02A57">
        <w:trPr>
          <w:trHeight w:val="402"/>
          <w:jc w:val="center"/>
        </w:trPr>
        <w:tc>
          <w:tcPr>
            <w:tcW w:w="603" w:type="dxa"/>
          </w:tcPr>
          <w:p w:rsidR="007429E0" w:rsidRPr="007429E0" w:rsidRDefault="007429E0" w:rsidP="00B717FD">
            <w:pPr>
              <w:rPr>
                <w:rFonts w:ascii="Tahoma" w:hAnsi="Tahoma" w:cs="Tahoma"/>
                <w:color w:val="000000"/>
              </w:rPr>
            </w:pPr>
            <w:r w:rsidRPr="007429E0">
              <w:rPr>
                <w:rFonts w:ascii="Tahoma" w:hAnsi="Tahoma" w:cs="Tahoma"/>
                <w:color w:val="000000"/>
              </w:rPr>
              <w:lastRenderedPageBreak/>
              <w:t>132</w:t>
            </w:r>
          </w:p>
        </w:tc>
        <w:tc>
          <w:tcPr>
            <w:tcW w:w="1448" w:type="dxa"/>
          </w:tcPr>
          <w:p w:rsidR="007429E0" w:rsidRPr="007429E0" w:rsidRDefault="007429E0" w:rsidP="00B717FD">
            <w:pPr>
              <w:rPr>
                <w:rFonts w:ascii="Tahoma" w:hAnsi="Tahoma" w:cs="Tahoma"/>
                <w:color w:val="000000"/>
              </w:rPr>
            </w:pPr>
            <w:r w:rsidRPr="007429E0">
              <w:rPr>
                <w:rFonts w:ascii="Tahoma" w:hAnsi="Tahoma" w:cs="Tahoma"/>
                <w:color w:val="000000"/>
              </w:rPr>
              <w:t>16.11.2015</w:t>
            </w:r>
          </w:p>
        </w:tc>
        <w:tc>
          <w:tcPr>
            <w:tcW w:w="1351" w:type="dxa"/>
          </w:tcPr>
          <w:p w:rsidR="007429E0" w:rsidRPr="007429E0" w:rsidRDefault="007429E0" w:rsidP="00B717FD">
            <w:pPr>
              <w:jc w:val="center"/>
              <w:rPr>
                <w:rFonts w:ascii="Tahoma" w:hAnsi="Tahoma" w:cs="Tahoma"/>
                <w:color w:val="000000"/>
              </w:rPr>
            </w:pPr>
            <w:r w:rsidRPr="007429E0"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7429E0" w:rsidRPr="007429E0" w:rsidRDefault="007429E0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429E0" w:rsidRPr="007429E0" w:rsidRDefault="007429E0" w:rsidP="00EE4ECF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 w:rsidRPr="007429E0">
              <w:rPr>
                <w:rFonts w:ascii="Tahoma" w:hAnsi="Tahoma" w:cs="Tahoma"/>
              </w:rPr>
              <w:t>Liquidazione indennità per servizio festivo e/o notturno e festivo – notturno effettuato nel mese di ottobre 2015 e compenso per lavoro straordinario svolto da Agenti di Polizia Locale ex dipendenti di questo Comune nel periodo compreso tra il mese di luglio ed il mese di ottobre 2015.</w:t>
            </w:r>
          </w:p>
        </w:tc>
      </w:tr>
      <w:tr w:rsidR="00945903" w:rsidRPr="007429E0" w:rsidTr="00B02A57">
        <w:trPr>
          <w:trHeight w:val="402"/>
          <w:jc w:val="center"/>
        </w:trPr>
        <w:tc>
          <w:tcPr>
            <w:tcW w:w="603" w:type="dxa"/>
          </w:tcPr>
          <w:p w:rsidR="00945903" w:rsidRPr="007429E0" w:rsidRDefault="0094590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133</w:t>
            </w:r>
          </w:p>
        </w:tc>
        <w:tc>
          <w:tcPr>
            <w:tcW w:w="1448" w:type="dxa"/>
          </w:tcPr>
          <w:p w:rsidR="00945903" w:rsidRPr="007429E0" w:rsidRDefault="0094590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17.11.2015</w:t>
            </w:r>
          </w:p>
        </w:tc>
        <w:tc>
          <w:tcPr>
            <w:tcW w:w="1351" w:type="dxa"/>
          </w:tcPr>
          <w:p w:rsidR="00945903" w:rsidRPr="007429E0" w:rsidRDefault="00945903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945903" w:rsidRPr="007429E0" w:rsidRDefault="00945903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45903" w:rsidRPr="007429E0" w:rsidRDefault="00945903" w:rsidP="007429E0">
            <w:pPr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Incarico servizio di reperibilità operai comunali per sgombero neve stagione invernale 2015/2016.</w:t>
            </w:r>
          </w:p>
        </w:tc>
      </w:tr>
      <w:tr w:rsidR="00F00668" w:rsidRPr="007429E0" w:rsidTr="00B02A57">
        <w:trPr>
          <w:trHeight w:val="402"/>
          <w:jc w:val="center"/>
        </w:trPr>
        <w:tc>
          <w:tcPr>
            <w:tcW w:w="603" w:type="dxa"/>
          </w:tcPr>
          <w:p w:rsidR="00F00668" w:rsidRDefault="00F0066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134</w:t>
            </w:r>
          </w:p>
        </w:tc>
        <w:tc>
          <w:tcPr>
            <w:tcW w:w="1448" w:type="dxa"/>
          </w:tcPr>
          <w:p w:rsidR="00F00668" w:rsidRDefault="00F0066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18.11.2015</w:t>
            </w:r>
          </w:p>
        </w:tc>
        <w:tc>
          <w:tcPr>
            <w:tcW w:w="1351" w:type="dxa"/>
          </w:tcPr>
          <w:p w:rsidR="00F00668" w:rsidRDefault="00F00668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F00668" w:rsidRPr="007429E0" w:rsidRDefault="00F00668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00668" w:rsidRDefault="00F00668" w:rsidP="007429E0">
            <w:pPr>
              <w:jc w:val="both"/>
              <w:outlineLvl w:val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Ecofiera</w:t>
            </w:r>
            <w:proofErr w:type="spellEnd"/>
            <w:r>
              <w:rPr>
                <w:rFonts w:ascii="Tahoma" w:hAnsi="Tahoma" w:cs="Tahoma"/>
              </w:rPr>
              <w:t xml:space="preserve"> di Montagna 2015. Liquidazione fattura alla ditta “In Trenino” per presentazione ed organizzazione “</w:t>
            </w:r>
            <w:proofErr w:type="spellStart"/>
            <w:r>
              <w:rPr>
                <w:rFonts w:ascii="Tahoma" w:hAnsi="Tahoma" w:cs="Tahoma"/>
              </w:rPr>
              <w:t>Ecofiera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Running</w:t>
            </w:r>
            <w:proofErr w:type="spellEnd"/>
            <w:r>
              <w:rPr>
                <w:rFonts w:ascii="Tahoma" w:hAnsi="Tahoma" w:cs="Tahoma"/>
              </w:rPr>
              <w:t>” 2015.</w:t>
            </w:r>
          </w:p>
        </w:tc>
      </w:tr>
      <w:tr w:rsidR="0005367C" w:rsidRPr="007429E0" w:rsidTr="00B02A57">
        <w:trPr>
          <w:trHeight w:val="402"/>
          <w:jc w:val="center"/>
        </w:trPr>
        <w:tc>
          <w:tcPr>
            <w:tcW w:w="603" w:type="dxa"/>
          </w:tcPr>
          <w:p w:rsidR="0005367C" w:rsidRDefault="0005367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135</w:t>
            </w:r>
          </w:p>
        </w:tc>
        <w:tc>
          <w:tcPr>
            <w:tcW w:w="1448" w:type="dxa"/>
          </w:tcPr>
          <w:p w:rsidR="0005367C" w:rsidRDefault="0005367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26.11.2015</w:t>
            </w:r>
          </w:p>
        </w:tc>
        <w:tc>
          <w:tcPr>
            <w:tcW w:w="1351" w:type="dxa"/>
          </w:tcPr>
          <w:p w:rsidR="0005367C" w:rsidRDefault="0005367C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05367C" w:rsidRPr="007429E0" w:rsidRDefault="0005367C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5367C" w:rsidRDefault="0005367C" w:rsidP="0005367C">
            <w:pPr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all’Associazione Nazionale Carabinieri se</w:t>
            </w:r>
            <w:r w:rsidR="006F6129">
              <w:rPr>
                <w:rFonts w:ascii="Tahoma" w:hAnsi="Tahoma" w:cs="Tahoma"/>
              </w:rPr>
              <w:t>z</w:t>
            </w:r>
            <w:r>
              <w:rPr>
                <w:rFonts w:ascii="Tahoma" w:hAnsi="Tahoma" w:cs="Tahoma"/>
              </w:rPr>
              <w:t xml:space="preserve">. Campiglio, Pinzolo, Val Rendena per l’acquisto di una divisa per il servizio di Protezione civile. </w:t>
            </w:r>
          </w:p>
        </w:tc>
      </w:tr>
      <w:tr w:rsidR="00195598" w:rsidRPr="007429E0" w:rsidTr="00B02A57">
        <w:trPr>
          <w:trHeight w:val="402"/>
          <w:jc w:val="center"/>
        </w:trPr>
        <w:tc>
          <w:tcPr>
            <w:tcW w:w="603" w:type="dxa"/>
          </w:tcPr>
          <w:p w:rsidR="00195598" w:rsidRDefault="0019559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136</w:t>
            </w:r>
          </w:p>
        </w:tc>
        <w:tc>
          <w:tcPr>
            <w:tcW w:w="1448" w:type="dxa"/>
          </w:tcPr>
          <w:p w:rsidR="00195598" w:rsidRDefault="0019559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27.11.2015</w:t>
            </w:r>
          </w:p>
        </w:tc>
        <w:tc>
          <w:tcPr>
            <w:tcW w:w="1351" w:type="dxa"/>
          </w:tcPr>
          <w:p w:rsidR="00195598" w:rsidRDefault="00195598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195598" w:rsidRPr="007429E0" w:rsidRDefault="00195598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95598" w:rsidRDefault="00195598" w:rsidP="00195598">
            <w:pPr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Presa d’atto astensione obbligatoria dal lavoro per maternità.</w:t>
            </w:r>
          </w:p>
        </w:tc>
      </w:tr>
      <w:tr w:rsidR="00990ADC" w:rsidRPr="007429E0" w:rsidTr="00B02A57">
        <w:trPr>
          <w:trHeight w:val="402"/>
          <w:jc w:val="center"/>
        </w:trPr>
        <w:tc>
          <w:tcPr>
            <w:tcW w:w="603" w:type="dxa"/>
          </w:tcPr>
          <w:p w:rsidR="00990ADC" w:rsidRDefault="00990AD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137</w:t>
            </w:r>
          </w:p>
        </w:tc>
        <w:tc>
          <w:tcPr>
            <w:tcW w:w="1448" w:type="dxa"/>
          </w:tcPr>
          <w:p w:rsidR="00990ADC" w:rsidRDefault="00990AD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27.11.2015</w:t>
            </w:r>
          </w:p>
        </w:tc>
        <w:tc>
          <w:tcPr>
            <w:tcW w:w="1351" w:type="dxa"/>
          </w:tcPr>
          <w:p w:rsidR="00990ADC" w:rsidRDefault="00990ADC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990ADC" w:rsidRPr="007429E0" w:rsidRDefault="00990ADC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90ADC" w:rsidRDefault="00990ADC" w:rsidP="00990ADC">
            <w:pPr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all’Associazione “La Carità” di Roncone (TN) per aiuto alle popolazioni dell’America latina.</w:t>
            </w:r>
          </w:p>
        </w:tc>
      </w:tr>
      <w:tr w:rsidR="007E6ADC" w:rsidRPr="007429E0" w:rsidTr="00B02A57">
        <w:trPr>
          <w:trHeight w:val="402"/>
          <w:jc w:val="center"/>
        </w:trPr>
        <w:tc>
          <w:tcPr>
            <w:tcW w:w="603" w:type="dxa"/>
          </w:tcPr>
          <w:p w:rsidR="007E6ADC" w:rsidRDefault="007E6AD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138</w:t>
            </w:r>
          </w:p>
        </w:tc>
        <w:tc>
          <w:tcPr>
            <w:tcW w:w="1448" w:type="dxa"/>
          </w:tcPr>
          <w:p w:rsidR="007E6ADC" w:rsidRDefault="007E6AD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30.11.2015</w:t>
            </w:r>
          </w:p>
        </w:tc>
        <w:tc>
          <w:tcPr>
            <w:tcW w:w="1351" w:type="dxa"/>
          </w:tcPr>
          <w:p w:rsidR="007E6ADC" w:rsidRDefault="007E6ADC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7E6ADC" w:rsidRPr="007429E0" w:rsidRDefault="007E6ADC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E6ADC" w:rsidRDefault="007E6ADC" w:rsidP="00990ADC">
            <w:pPr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Assunzione a tempo determinato di tipo stagionale per circa 4 mesi dal 21.12.2015 al 30.04.2016 dei signori </w:t>
            </w:r>
            <w:proofErr w:type="spellStart"/>
            <w:r>
              <w:rPr>
                <w:rFonts w:ascii="Tahoma" w:hAnsi="Tahoma" w:cs="Tahoma"/>
              </w:rPr>
              <w:t>Bonapace</w:t>
            </w:r>
            <w:proofErr w:type="spellEnd"/>
            <w:r>
              <w:rPr>
                <w:rFonts w:ascii="Tahoma" w:hAnsi="Tahoma" w:cs="Tahoma"/>
              </w:rPr>
              <w:t xml:space="preserve"> Matteo e </w:t>
            </w:r>
            <w:proofErr w:type="spellStart"/>
            <w:r>
              <w:rPr>
                <w:rFonts w:ascii="Tahoma" w:hAnsi="Tahoma" w:cs="Tahoma"/>
              </w:rPr>
              <w:t>Flaim</w:t>
            </w:r>
            <w:proofErr w:type="spellEnd"/>
            <w:r>
              <w:rPr>
                <w:rFonts w:ascii="Tahoma" w:hAnsi="Tahoma" w:cs="Tahoma"/>
              </w:rPr>
              <w:t xml:space="preserve"> Silvia </w:t>
            </w:r>
            <w:proofErr w:type="spellStart"/>
            <w:r>
              <w:rPr>
                <w:rFonts w:ascii="Tahoma" w:hAnsi="Tahoma" w:cs="Tahoma"/>
              </w:rPr>
              <w:t>Wilhelmine</w:t>
            </w:r>
            <w:proofErr w:type="spellEnd"/>
            <w:r>
              <w:rPr>
                <w:rFonts w:ascii="Tahoma" w:hAnsi="Tahoma" w:cs="Tahoma"/>
              </w:rPr>
              <w:t xml:space="preserve"> in qualità di Agenti di Polizia locale presso l’Ufficio di Polizia locale.</w:t>
            </w:r>
          </w:p>
        </w:tc>
      </w:tr>
      <w:tr w:rsidR="00A560C5" w:rsidRPr="007429E0" w:rsidTr="00B02A57">
        <w:trPr>
          <w:trHeight w:val="402"/>
          <w:jc w:val="center"/>
        </w:trPr>
        <w:tc>
          <w:tcPr>
            <w:tcW w:w="603" w:type="dxa"/>
          </w:tcPr>
          <w:p w:rsidR="00A560C5" w:rsidRDefault="00A560C5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139</w:t>
            </w:r>
          </w:p>
        </w:tc>
        <w:tc>
          <w:tcPr>
            <w:tcW w:w="1448" w:type="dxa"/>
          </w:tcPr>
          <w:p w:rsidR="00A560C5" w:rsidRDefault="00A560C5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30.11.2015</w:t>
            </w:r>
          </w:p>
        </w:tc>
        <w:tc>
          <w:tcPr>
            <w:tcW w:w="1351" w:type="dxa"/>
          </w:tcPr>
          <w:p w:rsidR="00A560C5" w:rsidRDefault="00A560C5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A560C5" w:rsidRPr="007429E0" w:rsidRDefault="00A560C5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560C5" w:rsidRPr="00A560C5" w:rsidRDefault="00A560C5" w:rsidP="00990ADC">
            <w:pPr>
              <w:jc w:val="both"/>
              <w:outlineLvl w:val="0"/>
              <w:rPr>
                <w:rFonts w:ascii="Tahoma" w:hAnsi="Tahoma" w:cs="Tahoma"/>
              </w:rPr>
            </w:pPr>
            <w:r w:rsidRPr="00A560C5">
              <w:rPr>
                <w:rFonts w:ascii="Tahoma" w:hAnsi="Tahoma" w:cs="Tahoma"/>
                <w:bCs/>
                <w:sz w:val="23"/>
                <w:szCs w:val="23"/>
              </w:rPr>
              <w:t xml:space="preserve">Impiego del personale dipendente del Consorzio Lavoro Ambiente </w:t>
            </w:r>
            <w:proofErr w:type="spellStart"/>
            <w:r w:rsidRPr="00A560C5">
              <w:rPr>
                <w:rFonts w:ascii="Tahoma" w:hAnsi="Tahoma" w:cs="Tahoma"/>
                <w:bCs/>
                <w:sz w:val="23"/>
                <w:szCs w:val="23"/>
              </w:rPr>
              <w:t>s.c.a</w:t>
            </w:r>
            <w:proofErr w:type="spellEnd"/>
            <w:r w:rsidRPr="00A560C5">
              <w:rPr>
                <w:rFonts w:ascii="Tahoma" w:hAnsi="Tahoma" w:cs="Tahoma"/>
                <w:bCs/>
                <w:sz w:val="23"/>
                <w:szCs w:val="23"/>
              </w:rPr>
              <w:t xml:space="preserve"> </w:t>
            </w:r>
            <w:proofErr w:type="spellStart"/>
            <w:r w:rsidRPr="00A560C5">
              <w:rPr>
                <w:rFonts w:ascii="Tahoma" w:hAnsi="Tahoma" w:cs="Tahoma"/>
                <w:bCs/>
                <w:sz w:val="23"/>
                <w:szCs w:val="23"/>
              </w:rPr>
              <w:t>r.l</w:t>
            </w:r>
            <w:proofErr w:type="spellEnd"/>
            <w:r w:rsidRPr="00A560C5">
              <w:rPr>
                <w:rFonts w:ascii="Tahoma" w:hAnsi="Tahoma" w:cs="Tahoma"/>
                <w:bCs/>
                <w:sz w:val="23"/>
                <w:szCs w:val="23"/>
              </w:rPr>
              <w:t>. di Trento per servizi sussidiari all’attività della Biblioteca comunale ed alle iniziative culturali ad essa correlate per il periodo 01.01.2016 – 31.12.2016.</w:t>
            </w:r>
          </w:p>
        </w:tc>
      </w:tr>
      <w:tr w:rsidR="006A7013" w:rsidRPr="007429E0" w:rsidTr="00B02A57">
        <w:trPr>
          <w:trHeight w:val="402"/>
          <w:jc w:val="center"/>
        </w:trPr>
        <w:tc>
          <w:tcPr>
            <w:tcW w:w="603" w:type="dxa"/>
          </w:tcPr>
          <w:p w:rsidR="006A7013" w:rsidRDefault="006A701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140</w:t>
            </w:r>
          </w:p>
        </w:tc>
        <w:tc>
          <w:tcPr>
            <w:tcW w:w="1448" w:type="dxa"/>
          </w:tcPr>
          <w:p w:rsidR="006A7013" w:rsidRDefault="006A701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30.11.2015</w:t>
            </w:r>
          </w:p>
        </w:tc>
        <w:tc>
          <w:tcPr>
            <w:tcW w:w="1351" w:type="dxa"/>
          </w:tcPr>
          <w:p w:rsidR="006A7013" w:rsidRDefault="006A7013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6A7013" w:rsidRPr="007429E0" w:rsidRDefault="006A7013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A7013" w:rsidRPr="00A560C5" w:rsidRDefault="006A7013" w:rsidP="00990ADC">
            <w:pPr>
              <w:jc w:val="both"/>
              <w:outlineLvl w:val="0"/>
              <w:rPr>
                <w:rFonts w:ascii="Tahoma" w:hAnsi="Tahoma" w:cs="Tahoma"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t>Liquidazione di spese a calcolo.</w:t>
            </w:r>
          </w:p>
        </w:tc>
      </w:tr>
      <w:tr w:rsidR="005C3BA9" w:rsidRPr="007429E0" w:rsidTr="00B02A57">
        <w:trPr>
          <w:trHeight w:val="402"/>
          <w:jc w:val="center"/>
        </w:trPr>
        <w:tc>
          <w:tcPr>
            <w:tcW w:w="603" w:type="dxa"/>
          </w:tcPr>
          <w:p w:rsidR="005C3BA9" w:rsidRDefault="005C3BA9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141</w:t>
            </w:r>
          </w:p>
        </w:tc>
        <w:tc>
          <w:tcPr>
            <w:tcW w:w="1448" w:type="dxa"/>
          </w:tcPr>
          <w:p w:rsidR="005C3BA9" w:rsidRDefault="005C3BA9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01.12.2015</w:t>
            </w:r>
          </w:p>
        </w:tc>
        <w:tc>
          <w:tcPr>
            <w:tcW w:w="1351" w:type="dxa"/>
          </w:tcPr>
          <w:p w:rsidR="005C3BA9" w:rsidRDefault="005C3BA9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5C3BA9" w:rsidRPr="007429E0" w:rsidRDefault="005C3BA9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C3BA9" w:rsidRDefault="005C3BA9" w:rsidP="00990ADC">
            <w:pPr>
              <w:jc w:val="both"/>
              <w:outlineLvl w:val="0"/>
              <w:rPr>
                <w:rFonts w:ascii="Tahoma" w:hAnsi="Tahoma" w:cs="Tahoma"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t xml:space="preserve">Biblioteca comunale. Incarico ed impegno di spesa per la realizzazione dello spettacolo teatrale “Come due tigri a </w:t>
            </w:r>
            <w:proofErr w:type="spellStart"/>
            <w:r>
              <w:rPr>
                <w:rFonts w:ascii="Tahoma" w:hAnsi="Tahoma" w:cs="Tahoma"/>
                <w:bCs/>
                <w:sz w:val="23"/>
                <w:szCs w:val="23"/>
              </w:rPr>
              <w:t>Mompracem</w:t>
            </w:r>
            <w:proofErr w:type="spellEnd"/>
            <w:r>
              <w:rPr>
                <w:rFonts w:ascii="Tahoma" w:hAnsi="Tahoma" w:cs="Tahoma"/>
                <w:bCs/>
                <w:sz w:val="23"/>
                <w:szCs w:val="23"/>
              </w:rPr>
              <w:t>” a cura de Il Teatro delle Quisquilie di Trento.</w:t>
            </w:r>
          </w:p>
        </w:tc>
      </w:tr>
      <w:tr w:rsidR="0015367B" w:rsidRPr="007429E0" w:rsidTr="00B02A57">
        <w:trPr>
          <w:trHeight w:val="402"/>
          <w:jc w:val="center"/>
        </w:trPr>
        <w:tc>
          <w:tcPr>
            <w:tcW w:w="603" w:type="dxa"/>
          </w:tcPr>
          <w:p w:rsidR="0015367B" w:rsidRDefault="0015367B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142</w:t>
            </w:r>
          </w:p>
        </w:tc>
        <w:tc>
          <w:tcPr>
            <w:tcW w:w="1448" w:type="dxa"/>
          </w:tcPr>
          <w:p w:rsidR="0015367B" w:rsidRDefault="0015367B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02.12.2015</w:t>
            </w:r>
          </w:p>
        </w:tc>
        <w:tc>
          <w:tcPr>
            <w:tcW w:w="1351" w:type="dxa"/>
          </w:tcPr>
          <w:p w:rsidR="0015367B" w:rsidRDefault="0015367B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15367B" w:rsidRPr="007429E0" w:rsidRDefault="0015367B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5367B" w:rsidRDefault="0015367B" w:rsidP="00990ADC">
            <w:pPr>
              <w:jc w:val="both"/>
              <w:outlineLvl w:val="0"/>
              <w:rPr>
                <w:rFonts w:ascii="Tahoma" w:hAnsi="Tahoma" w:cs="Tahoma"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t xml:space="preserve">Biblioteca comunale. Rettifica determinazione n. 117/2015 </w:t>
            </w:r>
            <w:proofErr w:type="spellStart"/>
            <w:r>
              <w:rPr>
                <w:rFonts w:ascii="Tahoma" w:hAnsi="Tahoma" w:cs="Tahoma"/>
                <w:bCs/>
                <w:sz w:val="23"/>
                <w:szCs w:val="23"/>
              </w:rPr>
              <w:t>dd</w:t>
            </w:r>
            <w:proofErr w:type="spellEnd"/>
            <w:r>
              <w:rPr>
                <w:rFonts w:ascii="Tahoma" w:hAnsi="Tahoma" w:cs="Tahoma"/>
                <w:bCs/>
                <w:sz w:val="23"/>
                <w:szCs w:val="23"/>
              </w:rPr>
              <w:t>. 20.10.2015 avente ad oggetto “</w:t>
            </w:r>
            <w:r>
              <w:rPr>
                <w:rFonts w:ascii="Tahoma" w:hAnsi="Tahoma" w:cs="Tahoma"/>
                <w:sz w:val="23"/>
                <w:szCs w:val="23"/>
              </w:rPr>
              <w:t>Biblioteca comunale di Tione. Incarico ed impegno di spesa per la realizzazione della rassegna d’autore “Pagine d’autunno”.</w:t>
            </w:r>
          </w:p>
        </w:tc>
      </w:tr>
      <w:tr w:rsidR="00D748C5" w:rsidRPr="007429E0" w:rsidTr="00B02A57">
        <w:trPr>
          <w:trHeight w:val="402"/>
          <w:jc w:val="center"/>
        </w:trPr>
        <w:tc>
          <w:tcPr>
            <w:tcW w:w="603" w:type="dxa"/>
          </w:tcPr>
          <w:p w:rsidR="00D748C5" w:rsidRDefault="00D748C5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143</w:t>
            </w:r>
          </w:p>
        </w:tc>
        <w:tc>
          <w:tcPr>
            <w:tcW w:w="1448" w:type="dxa"/>
          </w:tcPr>
          <w:p w:rsidR="00D748C5" w:rsidRDefault="00D748C5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14.12.2015</w:t>
            </w:r>
          </w:p>
        </w:tc>
        <w:tc>
          <w:tcPr>
            <w:tcW w:w="1351" w:type="dxa"/>
          </w:tcPr>
          <w:p w:rsidR="00D748C5" w:rsidRDefault="00D748C5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D748C5" w:rsidRPr="007429E0" w:rsidRDefault="00D748C5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748C5" w:rsidRPr="00D748C5" w:rsidRDefault="00820BF7" w:rsidP="00990ADC">
            <w:pPr>
              <w:jc w:val="both"/>
              <w:outlineLvl w:val="0"/>
              <w:rPr>
                <w:rFonts w:ascii="Tahoma" w:hAnsi="Tahoma" w:cs="Tahoma"/>
                <w:bCs/>
                <w:sz w:val="23"/>
                <w:szCs w:val="23"/>
              </w:rPr>
            </w:pPr>
            <w:r w:rsidRPr="00D748C5">
              <w:rPr>
                <w:rFonts w:ascii="Tahoma" w:hAnsi="Tahoma" w:cs="Tahoma"/>
                <w:bCs/>
                <w:sz w:val="22"/>
                <w:szCs w:val="22"/>
              </w:rPr>
              <w:fldChar w:fldCharType="begin"/>
            </w:r>
            <w:r w:rsidR="00D748C5" w:rsidRPr="00D748C5">
              <w:rPr>
                <w:rFonts w:ascii="Tahoma" w:hAnsi="Tahoma" w:cs="Tahoma"/>
                <w:bCs/>
                <w:sz w:val="22"/>
                <w:szCs w:val="22"/>
              </w:rPr>
              <w:instrText xml:space="preserve"> MERGEFIELD "OGGETTO" </w:instrText>
            </w:r>
            <w:r w:rsidRPr="00D748C5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="00D748C5" w:rsidRPr="00D748C5">
              <w:rPr>
                <w:rFonts w:ascii="Tahoma" w:hAnsi="Tahoma" w:cs="Tahoma"/>
                <w:bCs/>
                <w:noProof/>
                <w:sz w:val="22"/>
                <w:szCs w:val="22"/>
              </w:rPr>
              <w:t>Liquidazione contributo straordinario all’Unione Sportiva Tione per organizzazione manifestazione “SporTione senza frontiere” a Tione di Trento dal 21 al 29 agosto 2015.</w:t>
            </w:r>
            <w:r w:rsidRPr="00D748C5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</w:p>
        </w:tc>
      </w:tr>
      <w:tr w:rsidR="00FC3B6E" w:rsidRPr="007429E0" w:rsidTr="00B02A57">
        <w:trPr>
          <w:trHeight w:val="402"/>
          <w:jc w:val="center"/>
        </w:trPr>
        <w:tc>
          <w:tcPr>
            <w:tcW w:w="603" w:type="dxa"/>
          </w:tcPr>
          <w:p w:rsidR="00FC3B6E" w:rsidRDefault="00FC3B6E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</w:t>
            </w:r>
          </w:p>
        </w:tc>
        <w:tc>
          <w:tcPr>
            <w:tcW w:w="1448" w:type="dxa"/>
          </w:tcPr>
          <w:p w:rsidR="00FC3B6E" w:rsidRDefault="00FC3B6E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18.12.2015</w:t>
            </w:r>
          </w:p>
        </w:tc>
        <w:tc>
          <w:tcPr>
            <w:tcW w:w="1351" w:type="dxa"/>
          </w:tcPr>
          <w:p w:rsidR="00FC3B6E" w:rsidRDefault="00FC3B6E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C3B6E" w:rsidRPr="007429E0" w:rsidRDefault="00FC3B6E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C3B6E" w:rsidRPr="00D748C5" w:rsidRDefault="00FC3B6E" w:rsidP="00990AD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Liquidazione alla Comunità delle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Giudicarie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 xml:space="preserve"> della quota di compartecipazione finanziaria al Servizio pubblico di trasporto urbano turistico intercomunale stagione invernale 2013/2014 e stagione estiva 2014.</w:t>
            </w:r>
          </w:p>
        </w:tc>
      </w:tr>
      <w:tr w:rsidR="00AD198A" w:rsidRPr="007429E0" w:rsidTr="00B02A57">
        <w:trPr>
          <w:trHeight w:val="402"/>
          <w:jc w:val="center"/>
        </w:trPr>
        <w:tc>
          <w:tcPr>
            <w:tcW w:w="603" w:type="dxa"/>
          </w:tcPr>
          <w:p w:rsidR="00AD198A" w:rsidRDefault="002244E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145</w:t>
            </w:r>
          </w:p>
        </w:tc>
        <w:tc>
          <w:tcPr>
            <w:tcW w:w="1448" w:type="dxa"/>
          </w:tcPr>
          <w:p w:rsidR="00AD198A" w:rsidRDefault="002244EC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21.12.2015</w:t>
            </w:r>
          </w:p>
        </w:tc>
        <w:tc>
          <w:tcPr>
            <w:tcW w:w="1351" w:type="dxa"/>
          </w:tcPr>
          <w:p w:rsidR="00AD198A" w:rsidRDefault="002244EC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AD198A" w:rsidRPr="007429E0" w:rsidRDefault="00AD198A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D198A" w:rsidRDefault="002244EC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Liquidazione contributo straordinario all’Associazione Africa </w:t>
            </w:r>
            <w:proofErr w:type="spellStart"/>
            <w:r>
              <w:rPr>
                <w:rFonts w:ascii="Tahoma" w:hAnsi="Tahoma" w:cs="Tahoma"/>
                <w:bCs/>
              </w:rPr>
              <w:t>Rafiki</w:t>
            </w:r>
            <w:proofErr w:type="spellEnd"/>
            <w:r>
              <w:rPr>
                <w:rFonts w:ascii="Tahoma" w:hAnsi="Tahoma" w:cs="Tahoma"/>
                <w:bCs/>
              </w:rPr>
              <w:t xml:space="preserve"> di Tione di Trento per organizzazione spettacolo teatrale “Il viaggio dell’utopia” a Tione di Trento il 21 novembre 2015.</w:t>
            </w:r>
          </w:p>
        </w:tc>
      </w:tr>
      <w:tr w:rsidR="00E86A1F" w:rsidRPr="007429E0" w:rsidTr="00B02A57">
        <w:trPr>
          <w:trHeight w:val="402"/>
          <w:jc w:val="center"/>
        </w:trPr>
        <w:tc>
          <w:tcPr>
            <w:tcW w:w="603" w:type="dxa"/>
          </w:tcPr>
          <w:p w:rsidR="00E86A1F" w:rsidRDefault="00B97AB2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146</w:t>
            </w:r>
          </w:p>
        </w:tc>
        <w:tc>
          <w:tcPr>
            <w:tcW w:w="1448" w:type="dxa"/>
          </w:tcPr>
          <w:p w:rsidR="00E86A1F" w:rsidRDefault="00B97AB2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22.12.2015</w:t>
            </w:r>
          </w:p>
        </w:tc>
        <w:tc>
          <w:tcPr>
            <w:tcW w:w="1351" w:type="dxa"/>
          </w:tcPr>
          <w:p w:rsidR="00E86A1F" w:rsidRDefault="00B97AB2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E86A1F" w:rsidRPr="007429E0" w:rsidRDefault="00E86A1F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86A1F" w:rsidRPr="00B97AB2" w:rsidRDefault="00B97AB2" w:rsidP="00B97AB2">
            <w:pPr>
              <w:jc w:val="both"/>
              <w:rPr>
                <w:rFonts w:ascii="Tahoma" w:hAnsi="Tahoma" w:cs="Tahoma"/>
                <w:bCs/>
              </w:rPr>
            </w:pPr>
            <w:r w:rsidRPr="00B97AB2">
              <w:rPr>
                <w:rFonts w:ascii="Tahoma" w:hAnsi="Tahoma" w:cs="Tahoma"/>
                <w:bCs/>
                <w:sz w:val="22"/>
                <w:szCs w:val="22"/>
              </w:rPr>
              <w:t xml:space="preserve">Realizzazione del nuovo sito web istituzionale e certificato secondo il </w:t>
            </w:r>
            <w:proofErr w:type="spellStart"/>
            <w:r w:rsidRPr="00B97AB2">
              <w:rPr>
                <w:rFonts w:ascii="Tahoma" w:hAnsi="Tahoma" w:cs="Tahoma"/>
                <w:bCs/>
                <w:sz w:val="22"/>
                <w:szCs w:val="22"/>
              </w:rPr>
              <w:t>D.Legisl</w:t>
            </w:r>
            <w:proofErr w:type="spellEnd"/>
            <w:r w:rsidRPr="00B97AB2">
              <w:rPr>
                <w:rFonts w:ascii="Tahoma" w:hAnsi="Tahoma" w:cs="Tahoma"/>
                <w:bCs/>
                <w:sz w:val="22"/>
                <w:szCs w:val="22"/>
              </w:rPr>
              <w:t>. 33/2013 per la trasparenza e con albo telematico proprio.</w:t>
            </w:r>
            <w:r w:rsidR="00D20F06">
              <w:rPr>
                <w:rFonts w:ascii="Tahoma" w:hAnsi="Tahoma" w:cs="Tahoma"/>
                <w:bCs/>
                <w:sz w:val="22"/>
                <w:szCs w:val="22"/>
              </w:rPr>
              <w:t xml:space="preserve"> Liquidazione di un acconto alla ditta Kumbe web e nuove tecnologie.</w:t>
            </w:r>
          </w:p>
        </w:tc>
      </w:tr>
      <w:tr w:rsidR="00E86A1F" w:rsidRPr="007429E0" w:rsidTr="00B02A57">
        <w:trPr>
          <w:trHeight w:val="402"/>
          <w:jc w:val="center"/>
        </w:trPr>
        <w:tc>
          <w:tcPr>
            <w:tcW w:w="603" w:type="dxa"/>
          </w:tcPr>
          <w:p w:rsidR="00E86A1F" w:rsidRDefault="00155AF9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147</w:t>
            </w:r>
          </w:p>
        </w:tc>
        <w:tc>
          <w:tcPr>
            <w:tcW w:w="1448" w:type="dxa"/>
          </w:tcPr>
          <w:p w:rsidR="00E86A1F" w:rsidRDefault="00155AF9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22.12.2015</w:t>
            </w:r>
          </w:p>
        </w:tc>
        <w:tc>
          <w:tcPr>
            <w:tcW w:w="1351" w:type="dxa"/>
          </w:tcPr>
          <w:p w:rsidR="00E86A1F" w:rsidRDefault="00155AF9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E86A1F" w:rsidRPr="007429E0" w:rsidRDefault="00E86A1F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86A1F" w:rsidRPr="00155AF9" w:rsidRDefault="00155AF9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 w:rsidRPr="00155AF9">
              <w:rPr>
                <w:rFonts w:ascii="Tahoma" w:hAnsi="Tahoma" w:cs="Tahoma"/>
                <w:sz w:val="22"/>
                <w:szCs w:val="22"/>
              </w:rPr>
              <w:t>Biblioteca comunale. Incarico ed impegno di spesa per acquisto di dvd e libri in lingua inglese.</w:t>
            </w:r>
          </w:p>
        </w:tc>
      </w:tr>
      <w:tr w:rsidR="00E86A1F" w:rsidRPr="007429E0" w:rsidTr="00B02A57">
        <w:trPr>
          <w:trHeight w:val="402"/>
          <w:jc w:val="center"/>
        </w:trPr>
        <w:tc>
          <w:tcPr>
            <w:tcW w:w="603" w:type="dxa"/>
          </w:tcPr>
          <w:p w:rsidR="00E86A1F" w:rsidRDefault="004E068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148</w:t>
            </w:r>
          </w:p>
        </w:tc>
        <w:tc>
          <w:tcPr>
            <w:tcW w:w="1448" w:type="dxa"/>
          </w:tcPr>
          <w:p w:rsidR="00E86A1F" w:rsidRDefault="004E068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23.12.2015</w:t>
            </w:r>
          </w:p>
        </w:tc>
        <w:tc>
          <w:tcPr>
            <w:tcW w:w="1351" w:type="dxa"/>
          </w:tcPr>
          <w:p w:rsidR="00E86A1F" w:rsidRDefault="004E0688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86A1F" w:rsidRPr="007429E0" w:rsidRDefault="00E86A1F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86A1F" w:rsidRDefault="004E0688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Liquidazione di spese a calcolo.</w:t>
            </w:r>
          </w:p>
        </w:tc>
      </w:tr>
      <w:tr w:rsidR="00E86A1F" w:rsidRPr="007429E0" w:rsidTr="00B02A57">
        <w:trPr>
          <w:trHeight w:val="402"/>
          <w:jc w:val="center"/>
        </w:trPr>
        <w:tc>
          <w:tcPr>
            <w:tcW w:w="603" w:type="dxa"/>
          </w:tcPr>
          <w:p w:rsidR="00E86A1F" w:rsidRDefault="00E21BAA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149</w:t>
            </w:r>
          </w:p>
        </w:tc>
        <w:tc>
          <w:tcPr>
            <w:tcW w:w="1448" w:type="dxa"/>
          </w:tcPr>
          <w:p w:rsidR="00E86A1F" w:rsidRDefault="00E21BAA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23.12.2015</w:t>
            </w:r>
          </w:p>
        </w:tc>
        <w:tc>
          <w:tcPr>
            <w:tcW w:w="1351" w:type="dxa"/>
          </w:tcPr>
          <w:p w:rsidR="00E86A1F" w:rsidRDefault="00E21BAA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E86A1F" w:rsidRPr="007429E0" w:rsidRDefault="00E86A1F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86A1F" w:rsidRDefault="00E21BAA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Inaugurazione della rinnovata scuola media di Tione. Liquidazione fattura.</w:t>
            </w:r>
          </w:p>
        </w:tc>
      </w:tr>
      <w:tr w:rsidR="00E86A1F" w:rsidRPr="007429E0" w:rsidTr="00B02A57">
        <w:trPr>
          <w:trHeight w:val="402"/>
          <w:jc w:val="center"/>
        </w:trPr>
        <w:tc>
          <w:tcPr>
            <w:tcW w:w="603" w:type="dxa"/>
          </w:tcPr>
          <w:p w:rsidR="00E86A1F" w:rsidRDefault="00E21BAA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150</w:t>
            </w:r>
          </w:p>
        </w:tc>
        <w:tc>
          <w:tcPr>
            <w:tcW w:w="1448" w:type="dxa"/>
          </w:tcPr>
          <w:p w:rsidR="00E86A1F" w:rsidRDefault="00E21BAA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23.12.2015</w:t>
            </w:r>
          </w:p>
        </w:tc>
        <w:tc>
          <w:tcPr>
            <w:tcW w:w="1351" w:type="dxa"/>
          </w:tcPr>
          <w:p w:rsidR="00E86A1F" w:rsidRDefault="00E21BAA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E86A1F" w:rsidRPr="007429E0" w:rsidRDefault="00E86A1F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86A1F" w:rsidRDefault="00E21BAA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Liquidazione contributo straordinario alla Cooperativa di solidarietà sociale “L’Ancora” di Tione di Trento per iniziativa di animazione estiva “Virtuosamente insieme” anno 2015.</w:t>
            </w:r>
          </w:p>
        </w:tc>
      </w:tr>
      <w:tr w:rsidR="00E21BAA" w:rsidRPr="007429E0" w:rsidTr="00B02A57">
        <w:trPr>
          <w:trHeight w:val="402"/>
          <w:jc w:val="center"/>
        </w:trPr>
        <w:tc>
          <w:tcPr>
            <w:tcW w:w="603" w:type="dxa"/>
          </w:tcPr>
          <w:p w:rsidR="00E21BAA" w:rsidRDefault="00361AC4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151</w:t>
            </w:r>
          </w:p>
        </w:tc>
        <w:tc>
          <w:tcPr>
            <w:tcW w:w="1448" w:type="dxa"/>
          </w:tcPr>
          <w:p w:rsidR="00E21BAA" w:rsidRDefault="00361AC4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24.12.2015</w:t>
            </w:r>
          </w:p>
        </w:tc>
        <w:tc>
          <w:tcPr>
            <w:tcW w:w="1351" w:type="dxa"/>
          </w:tcPr>
          <w:p w:rsidR="00E21BAA" w:rsidRDefault="00361AC4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E21BAA" w:rsidRPr="007429E0" w:rsidRDefault="00E21BAA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21BAA" w:rsidRPr="00361AC4" w:rsidRDefault="00361AC4" w:rsidP="00361AC4">
            <w:pPr>
              <w:jc w:val="both"/>
              <w:rPr>
                <w:rFonts w:ascii="Tahoma" w:hAnsi="Tahoma" w:cs="Tahoma"/>
                <w:bCs/>
                <w:sz w:val="23"/>
                <w:szCs w:val="23"/>
              </w:rPr>
            </w:pPr>
            <w:proofErr w:type="spellStart"/>
            <w:r w:rsidRPr="00361AC4">
              <w:rPr>
                <w:rFonts w:ascii="Tahoma" w:hAnsi="Tahoma" w:cs="Tahoma"/>
                <w:bCs/>
                <w:sz w:val="23"/>
                <w:szCs w:val="23"/>
              </w:rPr>
              <w:t>D.Lgs.</w:t>
            </w:r>
            <w:proofErr w:type="spellEnd"/>
            <w:r w:rsidRPr="00361AC4">
              <w:rPr>
                <w:rFonts w:ascii="Tahoma" w:hAnsi="Tahoma" w:cs="Tahoma"/>
                <w:bCs/>
                <w:sz w:val="23"/>
                <w:szCs w:val="23"/>
              </w:rPr>
              <w:t xml:space="preserve"> 81/2008.. Testo Unico sulla salute e sicurezza sul lavoro. Incarico di medico competente con funzioni di sorveglianza sanitaria per i lavoratori del Comune di Tione di Trento. Affido incarico al dott. Giampiero </w:t>
            </w:r>
            <w:proofErr w:type="spellStart"/>
            <w:r w:rsidRPr="00361AC4">
              <w:rPr>
                <w:rFonts w:ascii="Tahoma" w:hAnsi="Tahoma" w:cs="Tahoma"/>
                <w:bCs/>
                <w:sz w:val="23"/>
                <w:szCs w:val="23"/>
              </w:rPr>
              <w:t>Girardi</w:t>
            </w:r>
            <w:proofErr w:type="spellEnd"/>
            <w:r w:rsidRPr="00361AC4">
              <w:rPr>
                <w:rFonts w:ascii="Tahoma" w:hAnsi="Tahoma" w:cs="Tahoma"/>
                <w:bCs/>
                <w:sz w:val="23"/>
                <w:szCs w:val="23"/>
              </w:rPr>
              <w:t xml:space="preserve"> della ditta </w:t>
            </w:r>
            <w:proofErr w:type="spellStart"/>
            <w:r w:rsidRPr="00361AC4">
              <w:rPr>
                <w:rFonts w:ascii="Tahoma" w:hAnsi="Tahoma" w:cs="Tahoma"/>
                <w:bCs/>
                <w:sz w:val="23"/>
                <w:szCs w:val="23"/>
              </w:rPr>
              <w:t>Ecospes</w:t>
            </w:r>
            <w:proofErr w:type="spellEnd"/>
            <w:r w:rsidRPr="00361AC4">
              <w:rPr>
                <w:rFonts w:ascii="Tahoma" w:hAnsi="Tahoma" w:cs="Tahoma"/>
                <w:bCs/>
                <w:sz w:val="23"/>
                <w:szCs w:val="23"/>
              </w:rPr>
              <w:t xml:space="preserve"> per l’anno 2016.</w:t>
            </w:r>
          </w:p>
        </w:tc>
      </w:tr>
      <w:tr w:rsidR="00E21BAA" w:rsidRPr="007429E0" w:rsidTr="00B02A57">
        <w:trPr>
          <w:trHeight w:val="402"/>
          <w:jc w:val="center"/>
        </w:trPr>
        <w:tc>
          <w:tcPr>
            <w:tcW w:w="603" w:type="dxa"/>
          </w:tcPr>
          <w:p w:rsidR="00E21BAA" w:rsidRDefault="00357BE4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152</w:t>
            </w:r>
          </w:p>
        </w:tc>
        <w:tc>
          <w:tcPr>
            <w:tcW w:w="1448" w:type="dxa"/>
          </w:tcPr>
          <w:p w:rsidR="00E21BAA" w:rsidRDefault="00357BE4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28.12.2015</w:t>
            </w:r>
          </w:p>
        </w:tc>
        <w:tc>
          <w:tcPr>
            <w:tcW w:w="1351" w:type="dxa"/>
          </w:tcPr>
          <w:p w:rsidR="00E21BAA" w:rsidRDefault="00357BE4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E21BAA" w:rsidRPr="007429E0" w:rsidRDefault="00E21BAA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21BAA" w:rsidRDefault="00357BE4" w:rsidP="00357BE4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Liquidazione assegnazione finanziaria all’Associazione Tione Attività Economiche di Tione di Trento per predisposizione montepremi di “Eco </w:t>
            </w:r>
            <w:proofErr w:type="spellStart"/>
            <w:r>
              <w:rPr>
                <w:rFonts w:ascii="Tahoma" w:hAnsi="Tahoma" w:cs="Tahoma"/>
                <w:bCs/>
              </w:rPr>
              <w:t>Running</w:t>
            </w:r>
            <w:proofErr w:type="spellEnd"/>
            <w:r>
              <w:rPr>
                <w:rFonts w:ascii="Tahoma" w:hAnsi="Tahoma" w:cs="Tahoma"/>
                <w:bCs/>
              </w:rPr>
              <w:t>” 2015.</w:t>
            </w:r>
          </w:p>
        </w:tc>
      </w:tr>
      <w:tr w:rsidR="00E21BAA" w:rsidRPr="007429E0" w:rsidTr="00B02A57">
        <w:trPr>
          <w:trHeight w:val="402"/>
          <w:jc w:val="center"/>
        </w:trPr>
        <w:tc>
          <w:tcPr>
            <w:tcW w:w="603" w:type="dxa"/>
          </w:tcPr>
          <w:p w:rsidR="00E21BAA" w:rsidRDefault="00211A45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153</w:t>
            </w:r>
          </w:p>
        </w:tc>
        <w:tc>
          <w:tcPr>
            <w:tcW w:w="1448" w:type="dxa"/>
          </w:tcPr>
          <w:p w:rsidR="00E21BAA" w:rsidRDefault="00211A45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E21BAA" w:rsidRDefault="00211A45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E21BAA" w:rsidRPr="007429E0" w:rsidRDefault="00E21BAA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21BAA" w:rsidRDefault="00211A45" w:rsidP="00F7619F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Incarico ed impegno di pesa per la realizz</w:t>
            </w:r>
            <w:r w:rsidR="00F7619F">
              <w:rPr>
                <w:rFonts w:ascii="Tahoma" w:hAnsi="Tahoma" w:cs="Tahoma"/>
                <w:bCs/>
              </w:rPr>
              <w:t>azio</w:t>
            </w:r>
            <w:r>
              <w:rPr>
                <w:rFonts w:ascii="Tahoma" w:hAnsi="Tahoma" w:cs="Tahoma"/>
                <w:bCs/>
              </w:rPr>
              <w:t>n</w:t>
            </w:r>
            <w:r w:rsidR="00F7619F">
              <w:rPr>
                <w:rFonts w:ascii="Tahoma" w:hAnsi="Tahoma" w:cs="Tahoma"/>
                <w:bCs/>
              </w:rPr>
              <w:t>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F7619F">
              <w:rPr>
                <w:rFonts w:ascii="Tahoma" w:hAnsi="Tahoma" w:cs="Tahoma"/>
                <w:bCs/>
              </w:rPr>
              <w:t>d</w:t>
            </w:r>
            <w:r>
              <w:rPr>
                <w:rFonts w:ascii="Tahoma" w:hAnsi="Tahoma" w:cs="Tahoma"/>
                <w:bCs/>
              </w:rPr>
              <w:t>el progetto “Incontro con l’autore: Francesco D’Adamo” rivolto alle classi III della Scuola secondaria di primo gr</w:t>
            </w:r>
            <w:r w:rsidR="00F7619F">
              <w:rPr>
                <w:rFonts w:ascii="Tahoma" w:hAnsi="Tahoma" w:cs="Tahoma"/>
                <w:bCs/>
              </w:rPr>
              <w:t>a</w:t>
            </w:r>
            <w:r>
              <w:rPr>
                <w:rFonts w:ascii="Tahoma" w:hAnsi="Tahoma" w:cs="Tahoma"/>
                <w:bCs/>
              </w:rPr>
              <w:t>do di Tione di Trento.</w:t>
            </w:r>
          </w:p>
        </w:tc>
      </w:tr>
      <w:tr w:rsidR="00211A45" w:rsidRPr="007429E0" w:rsidTr="00B02A57">
        <w:trPr>
          <w:trHeight w:val="402"/>
          <w:jc w:val="center"/>
        </w:trPr>
        <w:tc>
          <w:tcPr>
            <w:tcW w:w="603" w:type="dxa"/>
          </w:tcPr>
          <w:p w:rsidR="00211A45" w:rsidRDefault="00F7619F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154</w:t>
            </w:r>
          </w:p>
        </w:tc>
        <w:tc>
          <w:tcPr>
            <w:tcW w:w="1448" w:type="dxa"/>
          </w:tcPr>
          <w:p w:rsidR="00211A45" w:rsidRDefault="00F7619F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</w:t>
            </w:r>
            <w:r w:rsidR="00F95D58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2.2015</w:t>
            </w:r>
          </w:p>
        </w:tc>
        <w:tc>
          <w:tcPr>
            <w:tcW w:w="1351" w:type="dxa"/>
          </w:tcPr>
          <w:p w:rsidR="00211A45" w:rsidRDefault="00F7619F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211A45" w:rsidRPr="007429E0" w:rsidRDefault="00211A45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11A45" w:rsidRDefault="00F7619F" w:rsidP="00E14869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Incarico ed impegno di</w:t>
            </w:r>
            <w:r w:rsidR="00E14869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spesa per la realizza</w:t>
            </w:r>
            <w:r w:rsidR="00E14869">
              <w:rPr>
                <w:rFonts w:ascii="Tahoma" w:hAnsi="Tahoma" w:cs="Tahoma"/>
                <w:bCs/>
              </w:rPr>
              <w:t>z</w:t>
            </w:r>
            <w:r>
              <w:rPr>
                <w:rFonts w:ascii="Tahoma" w:hAnsi="Tahoma" w:cs="Tahoma"/>
                <w:bCs/>
              </w:rPr>
              <w:t>ione dell’iniziativa “Inventiamo un lib</w:t>
            </w:r>
            <w:r w:rsidR="00E14869">
              <w:rPr>
                <w:rFonts w:ascii="Tahoma" w:hAnsi="Tahoma" w:cs="Tahoma"/>
                <w:bCs/>
              </w:rPr>
              <w:t>r</w:t>
            </w:r>
            <w:r>
              <w:rPr>
                <w:rFonts w:ascii="Tahoma" w:hAnsi="Tahoma" w:cs="Tahoma"/>
                <w:bCs/>
              </w:rPr>
              <w:t>o” laboratorio rivolto ai ba</w:t>
            </w:r>
            <w:r w:rsidR="00E14869">
              <w:rPr>
                <w:rFonts w:ascii="Tahoma" w:hAnsi="Tahoma" w:cs="Tahoma"/>
                <w:bCs/>
              </w:rPr>
              <w:t>mbini</w:t>
            </w:r>
            <w:r>
              <w:rPr>
                <w:rFonts w:ascii="Tahoma" w:hAnsi="Tahoma" w:cs="Tahoma"/>
                <w:bCs/>
              </w:rPr>
              <w:t xml:space="preserve"> di età 6 – 10 </w:t>
            </w:r>
            <w:r w:rsidR="00E14869">
              <w:rPr>
                <w:rFonts w:ascii="Tahoma" w:hAnsi="Tahoma" w:cs="Tahoma"/>
                <w:bCs/>
              </w:rPr>
              <w:t>a</w:t>
            </w:r>
            <w:r>
              <w:rPr>
                <w:rFonts w:ascii="Tahoma" w:hAnsi="Tahoma" w:cs="Tahoma"/>
                <w:bCs/>
              </w:rPr>
              <w:t xml:space="preserve">nni. </w:t>
            </w:r>
          </w:p>
        </w:tc>
      </w:tr>
      <w:tr w:rsidR="00211A45" w:rsidRPr="007429E0" w:rsidTr="00B02A57">
        <w:trPr>
          <w:trHeight w:val="402"/>
          <w:jc w:val="center"/>
        </w:trPr>
        <w:tc>
          <w:tcPr>
            <w:tcW w:w="603" w:type="dxa"/>
          </w:tcPr>
          <w:p w:rsidR="00211A45" w:rsidRDefault="00F95D5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155</w:t>
            </w:r>
          </w:p>
        </w:tc>
        <w:tc>
          <w:tcPr>
            <w:tcW w:w="1448" w:type="dxa"/>
          </w:tcPr>
          <w:p w:rsidR="00211A45" w:rsidRDefault="00F95D58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211A45" w:rsidRDefault="00F95D58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211A45" w:rsidRPr="007429E0" w:rsidRDefault="00211A45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11A45" w:rsidRDefault="00F95D58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Liquidazione rimborso delle spese di viaggio e di vitto sostenute durante le missioni effettuate nel secondo semestre 2015 dal personale dipendente.</w:t>
            </w:r>
          </w:p>
        </w:tc>
      </w:tr>
      <w:tr w:rsidR="00211A45" w:rsidRPr="007429E0" w:rsidTr="00B02A57">
        <w:trPr>
          <w:trHeight w:val="402"/>
          <w:jc w:val="center"/>
        </w:trPr>
        <w:tc>
          <w:tcPr>
            <w:tcW w:w="603" w:type="dxa"/>
          </w:tcPr>
          <w:p w:rsidR="00211A45" w:rsidRDefault="0000497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156</w:t>
            </w:r>
          </w:p>
        </w:tc>
        <w:tc>
          <w:tcPr>
            <w:tcW w:w="1448" w:type="dxa"/>
          </w:tcPr>
          <w:p w:rsidR="00211A45" w:rsidRDefault="0000497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211A45" w:rsidRDefault="00004973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211A45" w:rsidRPr="007429E0" w:rsidRDefault="00211A45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11A45" w:rsidRDefault="00004973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Incarico ed impegno di spesa per la realizzazione dell’iniziativa “Aspettando la notte in biblioteca” rivolta ai bambini di età 4-8 anni.</w:t>
            </w:r>
          </w:p>
        </w:tc>
      </w:tr>
      <w:tr w:rsidR="00211A45" w:rsidRPr="007429E0" w:rsidTr="00B02A57">
        <w:trPr>
          <w:trHeight w:val="402"/>
          <w:jc w:val="center"/>
        </w:trPr>
        <w:tc>
          <w:tcPr>
            <w:tcW w:w="603" w:type="dxa"/>
          </w:tcPr>
          <w:p w:rsidR="00211A45" w:rsidRDefault="0000497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157</w:t>
            </w:r>
          </w:p>
        </w:tc>
        <w:tc>
          <w:tcPr>
            <w:tcW w:w="1448" w:type="dxa"/>
          </w:tcPr>
          <w:p w:rsidR="00211A45" w:rsidRDefault="00004973" w:rsidP="00B717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211A45" w:rsidRDefault="00004973" w:rsidP="00B717F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211A45" w:rsidRPr="007429E0" w:rsidRDefault="00211A45" w:rsidP="00B717FD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11A45" w:rsidRDefault="00004973" w:rsidP="002244EC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 di Tione di Trento. Incarico ed impegno di spesa per la realizzazione de “La Biblioteca del Benessere” 2015/2016.</w:t>
            </w:r>
          </w:p>
        </w:tc>
      </w:tr>
      <w:tr w:rsidR="00DF2143" w:rsidRPr="007429E0" w:rsidTr="00B02A57">
        <w:trPr>
          <w:trHeight w:val="402"/>
          <w:jc w:val="center"/>
        </w:trPr>
        <w:tc>
          <w:tcPr>
            <w:tcW w:w="603" w:type="dxa"/>
          </w:tcPr>
          <w:p w:rsidR="00DF2143" w:rsidRDefault="00DF2143" w:rsidP="00DF214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158</w:t>
            </w:r>
          </w:p>
        </w:tc>
        <w:tc>
          <w:tcPr>
            <w:tcW w:w="1448" w:type="dxa"/>
          </w:tcPr>
          <w:p w:rsidR="00DF2143" w:rsidRDefault="00DF2143" w:rsidP="00DF214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DF2143" w:rsidRDefault="00DF2143" w:rsidP="00DF214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DF2143" w:rsidRPr="007429E0" w:rsidRDefault="00DF2143" w:rsidP="00DF2143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F2143" w:rsidRDefault="00DF2143" w:rsidP="00DF2143">
            <w:pPr>
              <w:pStyle w:val="Rientrocorpodeltesto"/>
              <w:ind w:left="0" w:firstLine="0"/>
            </w:pPr>
            <w:r w:rsidRPr="00820893">
              <w:t xml:space="preserve">Accettazione del fondo di rotazione di € </w:t>
            </w:r>
            <w:r>
              <w:t>45.000,00</w:t>
            </w:r>
            <w:r w:rsidRPr="00820893">
              <w:t xml:space="preserve"> concesso dal Consorzio BIM del </w:t>
            </w:r>
            <w:proofErr w:type="spellStart"/>
            <w:r w:rsidRPr="00820893">
              <w:t>Sarca</w:t>
            </w:r>
            <w:proofErr w:type="spellEnd"/>
            <w:r w:rsidRPr="00820893">
              <w:t xml:space="preserve">, Mincio, Garda per il finanziamento </w:t>
            </w:r>
            <w:r>
              <w:t>dei lavori di realizzazione di parcheggi nei centri abitati di Tione e Saone.</w:t>
            </w:r>
          </w:p>
        </w:tc>
      </w:tr>
      <w:tr w:rsidR="00DF2143" w:rsidRPr="007429E0" w:rsidTr="00B02A57">
        <w:trPr>
          <w:trHeight w:val="402"/>
          <w:jc w:val="center"/>
        </w:trPr>
        <w:tc>
          <w:tcPr>
            <w:tcW w:w="603" w:type="dxa"/>
          </w:tcPr>
          <w:p w:rsidR="00DF2143" w:rsidRDefault="00DF2143" w:rsidP="00DF214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159</w:t>
            </w:r>
          </w:p>
        </w:tc>
        <w:tc>
          <w:tcPr>
            <w:tcW w:w="1448" w:type="dxa"/>
          </w:tcPr>
          <w:p w:rsidR="00DF2143" w:rsidRDefault="00DF2143" w:rsidP="00DF214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DF2143" w:rsidRDefault="00DF2143" w:rsidP="00DF214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DF2143" w:rsidRPr="007429E0" w:rsidRDefault="00DF2143" w:rsidP="00DF2143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F2143" w:rsidRDefault="00DF2143" w:rsidP="00DF2143">
            <w:pPr>
              <w:pStyle w:val="Rientrocorpodeltesto"/>
              <w:ind w:left="0" w:firstLine="0"/>
            </w:pPr>
            <w:r w:rsidRPr="00820893">
              <w:t xml:space="preserve">Accettazione del fondo di rotazione di € </w:t>
            </w:r>
            <w:r>
              <w:t>45.000,00</w:t>
            </w:r>
            <w:r w:rsidRPr="00820893">
              <w:t xml:space="preserve"> concesso dal Consorzio BIM del </w:t>
            </w:r>
            <w:proofErr w:type="spellStart"/>
            <w:r w:rsidRPr="00820893">
              <w:t>Sarca</w:t>
            </w:r>
            <w:proofErr w:type="spellEnd"/>
            <w:r w:rsidRPr="00820893">
              <w:t xml:space="preserve">, Mincio, Garda per il finanziamento </w:t>
            </w:r>
            <w:r>
              <w:t>dei lavori di manutenzione straordinaria di Via Roma.</w:t>
            </w:r>
          </w:p>
        </w:tc>
      </w:tr>
      <w:tr w:rsidR="0090656B" w:rsidRPr="007429E0" w:rsidTr="00B02A57">
        <w:trPr>
          <w:trHeight w:val="402"/>
          <w:jc w:val="center"/>
        </w:trPr>
        <w:tc>
          <w:tcPr>
            <w:tcW w:w="603" w:type="dxa"/>
          </w:tcPr>
          <w:p w:rsidR="0090656B" w:rsidRDefault="0090656B" w:rsidP="00DF214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160</w:t>
            </w:r>
          </w:p>
        </w:tc>
        <w:tc>
          <w:tcPr>
            <w:tcW w:w="1448" w:type="dxa"/>
          </w:tcPr>
          <w:p w:rsidR="0090656B" w:rsidRDefault="0090656B" w:rsidP="00DF214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30.12.2015</w:t>
            </w:r>
          </w:p>
        </w:tc>
        <w:tc>
          <w:tcPr>
            <w:tcW w:w="1351" w:type="dxa"/>
          </w:tcPr>
          <w:p w:rsidR="0090656B" w:rsidRDefault="0090656B" w:rsidP="00DF214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CHS</w:t>
            </w:r>
          </w:p>
        </w:tc>
        <w:tc>
          <w:tcPr>
            <w:tcW w:w="981" w:type="dxa"/>
          </w:tcPr>
          <w:p w:rsidR="0090656B" w:rsidRPr="007429E0" w:rsidRDefault="0090656B" w:rsidP="00DF2143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0656B" w:rsidRPr="0090656B" w:rsidRDefault="0090656B" w:rsidP="0090656B">
            <w:pPr>
              <w:ind w:left="43" w:hanging="43"/>
              <w:jc w:val="both"/>
              <w:rPr>
                <w:rFonts w:ascii="Tahoma" w:hAnsi="Tahoma" w:cs="Tahoma"/>
                <w:bCs/>
              </w:rPr>
            </w:pPr>
            <w:r w:rsidRPr="0090656B">
              <w:rPr>
                <w:rFonts w:ascii="Tahoma" w:hAnsi="Tahoma" w:cs="Tahoma"/>
                <w:bCs/>
              </w:rPr>
              <w:t>Impegno di spesa per i lavori di utilizzazione boschiva del lotto di legna denominato “</w:t>
            </w:r>
            <w:proofErr w:type="spellStart"/>
            <w:r w:rsidRPr="0090656B">
              <w:rPr>
                <w:rFonts w:ascii="Tahoma" w:hAnsi="Tahoma" w:cs="Tahoma"/>
                <w:bCs/>
              </w:rPr>
              <w:t>Tof</w:t>
            </w:r>
            <w:proofErr w:type="spellEnd"/>
            <w:r w:rsidRPr="0090656B">
              <w:rPr>
                <w:rFonts w:ascii="Tahoma" w:hAnsi="Tahoma" w:cs="Tahoma"/>
                <w:bCs/>
              </w:rPr>
              <w:t xml:space="preserve"> de la Gera legna”.</w:t>
            </w:r>
          </w:p>
        </w:tc>
      </w:tr>
      <w:tr w:rsidR="0092690F" w:rsidRPr="0092690F" w:rsidTr="00B02A57">
        <w:trPr>
          <w:trHeight w:val="402"/>
          <w:jc w:val="center"/>
        </w:trPr>
        <w:tc>
          <w:tcPr>
            <w:tcW w:w="603" w:type="dxa"/>
          </w:tcPr>
          <w:p w:rsidR="0092690F" w:rsidRPr="0092690F" w:rsidRDefault="0092690F" w:rsidP="00DF2143">
            <w:pPr>
              <w:rPr>
                <w:rFonts w:ascii="Tahoma" w:hAnsi="Tahoma" w:cs="Tahoma"/>
              </w:rPr>
            </w:pPr>
            <w:bookmarkStart w:id="0" w:name="_GoBack"/>
            <w:r w:rsidRPr="0092690F">
              <w:rPr>
                <w:rFonts w:ascii="Tahoma" w:hAnsi="Tahoma" w:cs="Tahoma"/>
              </w:rPr>
              <w:t>161</w:t>
            </w:r>
          </w:p>
        </w:tc>
        <w:tc>
          <w:tcPr>
            <w:tcW w:w="1448" w:type="dxa"/>
          </w:tcPr>
          <w:p w:rsidR="0092690F" w:rsidRPr="0092690F" w:rsidRDefault="0092690F" w:rsidP="00DF2143">
            <w:pPr>
              <w:rPr>
                <w:rFonts w:ascii="Tahoma" w:hAnsi="Tahoma" w:cs="Tahoma"/>
              </w:rPr>
            </w:pPr>
            <w:r w:rsidRPr="0092690F">
              <w:rPr>
                <w:rFonts w:ascii="Tahoma" w:hAnsi="Tahoma" w:cs="Tahoma"/>
              </w:rPr>
              <w:t>31.12.2015</w:t>
            </w:r>
          </w:p>
        </w:tc>
        <w:tc>
          <w:tcPr>
            <w:tcW w:w="1351" w:type="dxa"/>
          </w:tcPr>
          <w:p w:rsidR="0092690F" w:rsidRPr="0092690F" w:rsidRDefault="0092690F" w:rsidP="00DF2143">
            <w:pPr>
              <w:jc w:val="center"/>
              <w:rPr>
                <w:rFonts w:ascii="Tahoma" w:hAnsi="Tahoma" w:cs="Tahoma"/>
              </w:rPr>
            </w:pPr>
            <w:r w:rsidRPr="0092690F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92690F" w:rsidRPr="0092690F" w:rsidRDefault="0092690F" w:rsidP="00DF214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92690F" w:rsidRPr="0092690F" w:rsidRDefault="0092690F" w:rsidP="0090656B">
            <w:pPr>
              <w:ind w:left="43" w:hanging="43"/>
              <w:jc w:val="both"/>
              <w:rPr>
                <w:rFonts w:ascii="Tahoma" w:hAnsi="Tahoma" w:cs="Tahoma"/>
                <w:bCs/>
              </w:rPr>
            </w:pPr>
            <w:r w:rsidRPr="0092690F">
              <w:rPr>
                <w:rFonts w:ascii="Tahoma" w:hAnsi="Tahoma" w:cs="Tahoma"/>
                <w:bCs/>
              </w:rPr>
              <w:t>Liquidazione della quota a carico del Comune sul trattamento di fine rapporto spettante ad un ex dipendente a tempo determinato.</w:t>
            </w:r>
          </w:p>
        </w:tc>
      </w:tr>
      <w:tr w:rsidR="0092690F" w:rsidRPr="0092690F" w:rsidTr="00B02A57">
        <w:trPr>
          <w:trHeight w:val="402"/>
          <w:jc w:val="center"/>
        </w:trPr>
        <w:tc>
          <w:tcPr>
            <w:tcW w:w="603" w:type="dxa"/>
          </w:tcPr>
          <w:p w:rsidR="00DF2143" w:rsidRPr="0092690F" w:rsidRDefault="00DF2143" w:rsidP="00DF2143">
            <w:pPr>
              <w:rPr>
                <w:rFonts w:ascii="Tahoma" w:hAnsi="Tahoma" w:cs="Tahoma"/>
              </w:rPr>
            </w:pPr>
            <w:r w:rsidRPr="0092690F">
              <w:rPr>
                <w:rFonts w:ascii="Tahoma" w:hAnsi="Tahoma" w:cs="Tahoma"/>
              </w:rPr>
              <w:t>1</w:t>
            </w:r>
            <w:r w:rsidR="0092690F" w:rsidRPr="0092690F">
              <w:rPr>
                <w:rFonts w:ascii="Tahoma" w:hAnsi="Tahoma" w:cs="Tahoma"/>
              </w:rPr>
              <w:t>62</w:t>
            </w:r>
          </w:p>
        </w:tc>
        <w:tc>
          <w:tcPr>
            <w:tcW w:w="1448" w:type="dxa"/>
          </w:tcPr>
          <w:p w:rsidR="00DF2143" w:rsidRPr="0092690F" w:rsidRDefault="00DF2143" w:rsidP="00DF2143">
            <w:pPr>
              <w:rPr>
                <w:rFonts w:ascii="Tahoma" w:hAnsi="Tahoma" w:cs="Tahoma"/>
              </w:rPr>
            </w:pPr>
            <w:r w:rsidRPr="0092690F">
              <w:rPr>
                <w:rFonts w:ascii="Tahoma" w:hAnsi="Tahoma" w:cs="Tahoma"/>
              </w:rPr>
              <w:t>31.12.2015</w:t>
            </w:r>
          </w:p>
        </w:tc>
        <w:tc>
          <w:tcPr>
            <w:tcW w:w="1351" w:type="dxa"/>
          </w:tcPr>
          <w:p w:rsidR="00DF2143" w:rsidRPr="0092690F" w:rsidRDefault="00DF2143" w:rsidP="00DF2143">
            <w:pPr>
              <w:jc w:val="center"/>
              <w:rPr>
                <w:rFonts w:ascii="Tahoma" w:hAnsi="Tahoma" w:cs="Tahoma"/>
              </w:rPr>
            </w:pPr>
            <w:r w:rsidRPr="0092690F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DF2143" w:rsidRPr="0092690F" w:rsidRDefault="00DF2143" w:rsidP="00DF214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F2143" w:rsidRPr="0092690F" w:rsidRDefault="00DF2143" w:rsidP="00DF2143">
            <w:pPr>
              <w:jc w:val="both"/>
              <w:outlineLvl w:val="0"/>
              <w:rPr>
                <w:rFonts w:ascii="Tahoma" w:hAnsi="Tahoma" w:cs="Tahoma"/>
                <w:bCs/>
              </w:rPr>
            </w:pPr>
            <w:r w:rsidRPr="0092690F">
              <w:rPr>
                <w:rFonts w:ascii="Tahoma" w:hAnsi="Tahoma" w:cs="Tahoma"/>
                <w:bCs/>
              </w:rPr>
              <w:t xml:space="preserve">Dipendente in ruolo inquadrato nella qualifica di Vice Segretario comunale </w:t>
            </w:r>
            <w:proofErr w:type="spellStart"/>
            <w:r w:rsidRPr="0092690F">
              <w:rPr>
                <w:rFonts w:ascii="Tahoma" w:hAnsi="Tahoma" w:cs="Tahoma"/>
                <w:bCs/>
              </w:rPr>
              <w:t>cat</w:t>
            </w:r>
            <w:proofErr w:type="spellEnd"/>
            <w:r w:rsidRPr="0092690F">
              <w:rPr>
                <w:rFonts w:ascii="Tahoma" w:hAnsi="Tahoma" w:cs="Tahoma"/>
                <w:bCs/>
              </w:rPr>
              <w:t xml:space="preserve">. D livello base. Concessione e liquidazione dell’anticipazione del </w:t>
            </w:r>
            <w:proofErr w:type="gramStart"/>
            <w:r w:rsidRPr="0092690F">
              <w:rPr>
                <w:rFonts w:ascii="Tahoma" w:hAnsi="Tahoma" w:cs="Tahoma"/>
                <w:bCs/>
              </w:rPr>
              <w:t>trattamento  di</w:t>
            </w:r>
            <w:proofErr w:type="gramEnd"/>
            <w:r w:rsidRPr="0092690F">
              <w:rPr>
                <w:rFonts w:ascii="Tahoma" w:hAnsi="Tahoma" w:cs="Tahoma"/>
                <w:bCs/>
              </w:rPr>
              <w:t xml:space="preserve"> fine rapporto.</w:t>
            </w:r>
          </w:p>
        </w:tc>
      </w:tr>
      <w:bookmarkEnd w:id="0"/>
    </w:tbl>
    <w:p w:rsidR="00F43583" w:rsidRDefault="00F43583"/>
    <w:p w:rsidR="00F43583" w:rsidRPr="00EF3FBF" w:rsidRDefault="00F43583"/>
    <w:p w:rsidR="00F43583" w:rsidRPr="00EF3FBF" w:rsidRDefault="00F43583"/>
    <w:sectPr w:rsidR="00F43583" w:rsidRPr="00EF3FBF" w:rsidSect="004A1115">
      <w:footerReference w:type="default" r:id="rId6"/>
      <w:pgSz w:w="16840" w:h="11907" w:orient="landscape" w:code="9"/>
      <w:pgMar w:top="567" w:right="1134" w:bottom="1134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0F" w:rsidRDefault="0092690F" w:rsidP="004A1115">
      <w:r>
        <w:separator/>
      </w:r>
    </w:p>
  </w:endnote>
  <w:endnote w:type="continuationSeparator" w:id="0">
    <w:p w:rsidR="0092690F" w:rsidRDefault="0092690F" w:rsidP="004A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0F" w:rsidRDefault="0092690F">
    <w:pPr>
      <w:pStyle w:val="Pidipagina"/>
      <w:jc w:val="right"/>
      <w:rPr>
        <w:rFonts w:ascii="Tahoma" w:hAnsi="Tahoma"/>
        <w:sz w:val="20"/>
      </w:rPr>
    </w:pPr>
    <w:r>
      <w:rPr>
        <w:rFonts w:ascii="Tahoma" w:hAnsi="Tahoma"/>
        <w:sz w:val="20"/>
      </w:rPr>
      <w:t xml:space="preserve">- Pag. n. </w:t>
    </w:r>
    <w:r>
      <w:rPr>
        <w:rStyle w:val="Numeropagina"/>
        <w:rFonts w:ascii="Tahoma" w:hAnsi="Tahoma"/>
        <w:sz w:val="20"/>
      </w:rPr>
      <w:fldChar w:fldCharType="begin"/>
    </w:r>
    <w:r>
      <w:rPr>
        <w:rStyle w:val="Numeropagina"/>
        <w:rFonts w:ascii="Tahoma" w:hAnsi="Tahoma"/>
        <w:sz w:val="20"/>
      </w:rPr>
      <w:instrText xml:space="preserve"> PAGE </w:instrText>
    </w:r>
    <w:r>
      <w:rPr>
        <w:rStyle w:val="Numeropagina"/>
        <w:rFonts w:ascii="Tahoma" w:hAnsi="Tahoma"/>
        <w:sz w:val="20"/>
      </w:rPr>
      <w:fldChar w:fldCharType="separate"/>
    </w:r>
    <w:r w:rsidR="006D2A63">
      <w:rPr>
        <w:rStyle w:val="Numeropagina"/>
        <w:rFonts w:ascii="Tahoma" w:hAnsi="Tahoma"/>
        <w:noProof/>
        <w:sz w:val="20"/>
      </w:rPr>
      <w:t>11</w:t>
    </w:r>
    <w:r>
      <w:rPr>
        <w:rStyle w:val="Numeropagina"/>
        <w:rFonts w:ascii="Tahoma" w:hAnsi="Tahoma"/>
        <w:sz w:val="20"/>
      </w:rPr>
      <w:fldChar w:fldCharType="end"/>
    </w:r>
    <w:r>
      <w:rPr>
        <w:rStyle w:val="Numeropagina"/>
        <w:rFonts w:ascii="Tahoma" w:hAnsi="Tahoma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0F" w:rsidRDefault="0092690F" w:rsidP="004A1115">
      <w:r>
        <w:separator/>
      </w:r>
    </w:p>
  </w:footnote>
  <w:footnote w:type="continuationSeparator" w:id="0">
    <w:p w:rsidR="0092690F" w:rsidRDefault="0092690F" w:rsidP="004A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939"/>
    <w:rsid w:val="00004973"/>
    <w:rsid w:val="0001634C"/>
    <w:rsid w:val="00024355"/>
    <w:rsid w:val="000362CB"/>
    <w:rsid w:val="000367FD"/>
    <w:rsid w:val="00036AEF"/>
    <w:rsid w:val="000375F3"/>
    <w:rsid w:val="0004230D"/>
    <w:rsid w:val="00042889"/>
    <w:rsid w:val="0004558B"/>
    <w:rsid w:val="0005079C"/>
    <w:rsid w:val="0005140B"/>
    <w:rsid w:val="00053540"/>
    <w:rsid w:val="0005367C"/>
    <w:rsid w:val="00053E34"/>
    <w:rsid w:val="000571E6"/>
    <w:rsid w:val="00057D7A"/>
    <w:rsid w:val="000613F8"/>
    <w:rsid w:val="000631DF"/>
    <w:rsid w:val="00065483"/>
    <w:rsid w:val="00085980"/>
    <w:rsid w:val="000959DA"/>
    <w:rsid w:val="00096B97"/>
    <w:rsid w:val="000B1A4E"/>
    <w:rsid w:val="000B38C8"/>
    <w:rsid w:val="000B39C4"/>
    <w:rsid w:val="000B46F1"/>
    <w:rsid w:val="000B7035"/>
    <w:rsid w:val="000C2C94"/>
    <w:rsid w:val="000C67D7"/>
    <w:rsid w:val="000D2E38"/>
    <w:rsid w:val="000D2F5C"/>
    <w:rsid w:val="000F0352"/>
    <w:rsid w:val="000F6C6C"/>
    <w:rsid w:val="000F78AB"/>
    <w:rsid w:val="00111CB1"/>
    <w:rsid w:val="00140C71"/>
    <w:rsid w:val="00142F60"/>
    <w:rsid w:val="001430D1"/>
    <w:rsid w:val="001432C3"/>
    <w:rsid w:val="00151C40"/>
    <w:rsid w:val="0015367B"/>
    <w:rsid w:val="0015424C"/>
    <w:rsid w:val="00155A49"/>
    <w:rsid w:val="00155AF9"/>
    <w:rsid w:val="001624A6"/>
    <w:rsid w:val="001745D0"/>
    <w:rsid w:val="001758D6"/>
    <w:rsid w:val="00187C92"/>
    <w:rsid w:val="00195598"/>
    <w:rsid w:val="001A22DE"/>
    <w:rsid w:val="001B5D4A"/>
    <w:rsid w:val="001B5E2F"/>
    <w:rsid w:val="001B6A99"/>
    <w:rsid w:val="001C0183"/>
    <w:rsid w:val="001C1A5C"/>
    <w:rsid w:val="001D1217"/>
    <w:rsid w:val="001D3399"/>
    <w:rsid w:val="001E790A"/>
    <w:rsid w:val="001F25A1"/>
    <w:rsid w:val="001F4933"/>
    <w:rsid w:val="001F6AEF"/>
    <w:rsid w:val="0020304D"/>
    <w:rsid w:val="00211A45"/>
    <w:rsid w:val="002130FE"/>
    <w:rsid w:val="00217F44"/>
    <w:rsid w:val="00220094"/>
    <w:rsid w:val="0022191D"/>
    <w:rsid w:val="00221E2C"/>
    <w:rsid w:val="002244EC"/>
    <w:rsid w:val="00225DE3"/>
    <w:rsid w:val="0024511A"/>
    <w:rsid w:val="002472B6"/>
    <w:rsid w:val="00252C54"/>
    <w:rsid w:val="00256E11"/>
    <w:rsid w:val="00263638"/>
    <w:rsid w:val="00263831"/>
    <w:rsid w:val="00265DB8"/>
    <w:rsid w:val="0027122A"/>
    <w:rsid w:val="002721E4"/>
    <w:rsid w:val="00272E97"/>
    <w:rsid w:val="00283D1A"/>
    <w:rsid w:val="00286E6F"/>
    <w:rsid w:val="00297C7F"/>
    <w:rsid w:val="002A336F"/>
    <w:rsid w:val="002A3C64"/>
    <w:rsid w:val="002A4632"/>
    <w:rsid w:val="002B183A"/>
    <w:rsid w:val="002B6209"/>
    <w:rsid w:val="002C4E89"/>
    <w:rsid w:val="002D1539"/>
    <w:rsid w:val="002E0B25"/>
    <w:rsid w:val="002E2163"/>
    <w:rsid w:val="00303D82"/>
    <w:rsid w:val="0032246C"/>
    <w:rsid w:val="00326CDE"/>
    <w:rsid w:val="003276B0"/>
    <w:rsid w:val="00333B05"/>
    <w:rsid w:val="00342C47"/>
    <w:rsid w:val="003479C6"/>
    <w:rsid w:val="003504BF"/>
    <w:rsid w:val="003504FB"/>
    <w:rsid w:val="00355944"/>
    <w:rsid w:val="00356CFB"/>
    <w:rsid w:val="00357BE4"/>
    <w:rsid w:val="00361AC4"/>
    <w:rsid w:val="0037509D"/>
    <w:rsid w:val="00380DDE"/>
    <w:rsid w:val="00382AD7"/>
    <w:rsid w:val="00393D28"/>
    <w:rsid w:val="003A587A"/>
    <w:rsid w:val="003C3081"/>
    <w:rsid w:val="003C729E"/>
    <w:rsid w:val="003D01DB"/>
    <w:rsid w:val="003D2BA3"/>
    <w:rsid w:val="003E2A02"/>
    <w:rsid w:val="003E4657"/>
    <w:rsid w:val="003E6B59"/>
    <w:rsid w:val="00410D28"/>
    <w:rsid w:val="00420957"/>
    <w:rsid w:val="0042127F"/>
    <w:rsid w:val="00422201"/>
    <w:rsid w:val="00425370"/>
    <w:rsid w:val="0043190B"/>
    <w:rsid w:val="004358E6"/>
    <w:rsid w:val="004465EF"/>
    <w:rsid w:val="004503DE"/>
    <w:rsid w:val="00450A65"/>
    <w:rsid w:val="004535BD"/>
    <w:rsid w:val="00460290"/>
    <w:rsid w:val="00460810"/>
    <w:rsid w:val="00464B5F"/>
    <w:rsid w:val="00466898"/>
    <w:rsid w:val="00475BBC"/>
    <w:rsid w:val="00482EFE"/>
    <w:rsid w:val="00483176"/>
    <w:rsid w:val="00483BDA"/>
    <w:rsid w:val="00486C7D"/>
    <w:rsid w:val="004A1115"/>
    <w:rsid w:val="004A4605"/>
    <w:rsid w:val="004B0CBA"/>
    <w:rsid w:val="004B37B6"/>
    <w:rsid w:val="004B7829"/>
    <w:rsid w:val="004C26AD"/>
    <w:rsid w:val="004C632F"/>
    <w:rsid w:val="004D29FC"/>
    <w:rsid w:val="004D6CCC"/>
    <w:rsid w:val="004E0688"/>
    <w:rsid w:val="004E37D9"/>
    <w:rsid w:val="004F014B"/>
    <w:rsid w:val="004F6D1C"/>
    <w:rsid w:val="004F712F"/>
    <w:rsid w:val="00503097"/>
    <w:rsid w:val="00503F4E"/>
    <w:rsid w:val="00504937"/>
    <w:rsid w:val="0050667F"/>
    <w:rsid w:val="00515473"/>
    <w:rsid w:val="0052416E"/>
    <w:rsid w:val="00526F81"/>
    <w:rsid w:val="00531A9D"/>
    <w:rsid w:val="00543305"/>
    <w:rsid w:val="005462AA"/>
    <w:rsid w:val="00546866"/>
    <w:rsid w:val="00554A72"/>
    <w:rsid w:val="00562C63"/>
    <w:rsid w:val="00563A66"/>
    <w:rsid w:val="00565A9D"/>
    <w:rsid w:val="005817C9"/>
    <w:rsid w:val="00583392"/>
    <w:rsid w:val="005862B5"/>
    <w:rsid w:val="00586555"/>
    <w:rsid w:val="00586DDC"/>
    <w:rsid w:val="00591718"/>
    <w:rsid w:val="005936D6"/>
    <w:rsid w:val="005A149F"/>
    <w:rsid w:val="005A2460"/>
    <w:rsid w:val="005B2FA7"/>
    <w:rsid w:val="005B3B85"/>
    <w:rsid w:val="005B4F7C"/>
    <w:rsid w:val="005C1561"/>
    <w:rsid w:val="005C1EBF"/>
    <w:rsid w:val="005C2629"/>
    <w:rsid w:val="005C3BA9"/>
    <w:rsid w:val="005C5CC6"/>
    <w:rsid w:val="005C63D2"/>
    <w:rsid w:val="005C63DA"/>
    <w:rsid w:val="005E3338"/>
    <w:rsid w:val="005F5A76"/>
    <w:rsid w:val="006053E7"/>
    <w:rsid w:val="0060631B"/>
    <w:rsid w:val="00606702"/>
    <w:rsid w:val="006111AC"/>
    <w:rsid w:val="00612FA5"/>
    <w:rsid w:val="00614C41"/>
    <w:rsid w:val="006206E5"/>
    <w:rsid w:val="00621C7A"/>
    <w:rsid w:val="00621D0F"/>
    <w:rsid w:val="00623141"/>
    <w:rsid w:val="00631D58"/>
    <w:rsid w:val="00634E07"/>
    <w:rsid w:val="0064394E"/>
    <w:rsid w:val="00654DC7"/>
    <w:rsid w:val="006633A5"/>
    <w:rsid w:val="0066783C"/>
    <w:rsid w:val="0068102F"/>
    <w:rsid w:val="006A235F"/>
    <w:rsid w:val="006A3650"/>
    <w:rsid w:val="006A6E2A"/>
    <w:rsid w:val="006A7013"/>
    <w:rsid w:val="006B09D9"/>
    <w:rsid w:val="006B38CA"/>
    <w:rsid w:val="006C2E87"/>
    <w:rsid w:val="006C7C59"/>
    <w:rsid w:val="006D179D"/>
    <w:rsid w:val="006D1853"/>
    <w:rsid w:val="006D2A63"/>
    <w:rsid w:val="006E1625"/>
    <w:rsid w:val="006E4A86"/>
    <w:rsid w:val="006F27B9"/>
    <w:rsid w:val="006F401E"/>
    <w:rsid w:val="006F6129"/>
    <w:rsid w:val="006F7076"/>
    <w:rsid w:val="00703F4D"/>
    <w:rsid w:val="00706A6B"/>
    <w:rsid w:val="00707723"/>
    <w:rsid w:val="0071490E"/>
    <w:rsid w:val="007165AD"/>
    <w:rsid w:val="00734A41"/>
    <w:rsid w:val="00734E3B"/>
    <w:rsid w:val="00735F06"/>
    <w:rsid w:val="00736644"/>
    <w:rsid w:val="00741F5A"/>
    <w:rsid w:val="007429E0"/>
    <w:rsid w:val="00742B9E"/>
    <w:rsid w:val="00746861"/>
    <w:rsid w:val="0075538F"/>
    <w:rsid w:val="007659F3"/>
    <w:rsid w:val="00771303"/>
    <w:rsid w:val="00781C4E"/>
    <w:rsid w:val="00781D5E"/>
    <w:rsid w:val="0078359F"/>
    <w:rsid w:val="00790700"/>
    <w:rsid w:val="0079477B"/>
    <w:rsid w:val="007A2A83"/>
    <w:rsid w:val="007B00F5"/>
    <w:rsid w:val="007B2326"/>
    <w:rsid w:val="007D03BE"/>
    <w:rsid w:val="007D270F"/>
    <w:rsid w:val="007E1556"/>
    <w:rsid w:val="007E22DB"/>
    <w:rsid w:val="007E22EF"/>
    <w:rsid w:val="007E6ADC"/>
    <w:rsid w:val="0081517B"/>
    <w:rsid w:val="00815B12"/>
    <w:rsid w:val="00820893"/>
    <w:rsid w:val="00820BF7"/>
    <w:rsid w:val="0083086C"/>
    <w:rsid w:val="00831B2C"/>
    <w:rsid w:val="00840023"/>
    <w:rsid w:val="00857450"/>
    <w:rsid w:val="00870D40"/>
    <w:rsid w:val="00871C8F"/>
    <w:rsid w:val="00875FAD"/>
    <w:rsid w:val="008802F6"/>
    <w:rsid w:val="00881188"/>
    <w:rsid w:val="00884ADE"/>
    <w:rsid w:val="00887CBA"/>
    <w:rsid w:val="008A0BC4"/>
    <w:rsid w:val="008A0C63"/>
    <w:rsid w:val="008B11BA"/>
    <w:rsid w:val="008B6678"/>
    <w:rsid w:val="008C0717"/>
    <w:rsid w:val="008C11A3"/>
    <w:rsid w:val="008C468B"/>
    <w:rsid w:val="008D08F3"/>
    <w:rsid w:val="008D0907"/>
    <w:rsid w:val="008D2ABF"/>
    <w:rsid w:val="008E1604"/>
    <w:rsid w:val="008E6E5F"/>
    <w:rsid w:val="008F02CE"/>
    <w:rsid w:val="008F745F"/>
    <w:rsid w:val="008F7F0C"/>
    <w:rsid w:val="0090656B"/>
    <w:rsid w:val="00906A9B"/>
    <w:rsid w:val="00906F03"/>
    <w:rsid w:val="00911B22"/>
    <w:rsid w:val="00920FF4"/>
    <w:rsid w:val="00922E7F"/>
    <w:rsid w:val="00926264"/>
    <w:rsid w:val="0092690F"/>
    <w:rsid w:val="00945903"/>
    <w:rsid w:val="009469EC"/>
    <w:rsid w:val="0095048A"/>
    <w:rsid w:val="009546BE"/>
    <w:rsid w:val="00956C1E"/>
    <w:rsid w:val="0096417D"/>
    <w:rsid w:val="0097600A"/>
    <w:rsid w:val="00977311"/>
    <w:rsid w:val="0098434D"/>
    <w:rsid w:val="009866C9"/>
    <w:rsid w:val="00990ADC"/>
    <w:rsid w:val="009918D1"/>
    <w:rsid w:val="009A2460"/>
    <w:rsid w:val="009A6641"/>
    <w:rsid w:val="009B0C24"/>
    <w:rsid w:val="009B31BE"/>
    <w:rsid w:val="009B4291"/>
    <w:rsid w:val="009B74F5"/>
    <w:rsid w:val="009B75E5"/>
    <w:rsid w:val="009C4760"/>
    <w:rsid w:val="009D0E79"/>
    <w:rsid w:val="009E0A53"/>
    <w:rsid w:val="009E42E5"/>
    <w:rsid w:val="00A01583"/>
    <w:rsid w:val="00A07D1C"/>
    <w:rsid w:val="00A10922"/>
    <w:rsid w:val="00A10B20"/>
    <w:rsid w:val="00A20FEC"/>
    <w:rsid w:val="00A3194A"/>
    <w:rsid w:val="00A439FC"/>
    <w:rsid w:val="00A4405F"/>
    <w:rsid w:val="00A50C2D"/>
    <w:rsid w:val="00A560C5"/>
    <w:rsid w:val="00A73E4C"/>
    <w:rsid w:val="00A74320"/>
    <w:rsid w:val="00A76984"/>
    <w:rsid w:val="00A77A91"/>
    <w:rsid w:val="00A8393F"/>
    <w:rsid w:val="00A903D1"/>
    <w:rsid w:val="00A9133E"/>
    <w:rsid w:val="00A92A3C"/>
    <w:rsid w:val="00A972E5"/>
    <w:rsid w:val="00AA6760"/>
    <w:rsid w:val="00AA6B7C"/>
    <w:rsid w:val="00AB61E6"/>
    <w:rsid w:val="00AD119C"/>
    <w:rsid w:val="00AD198A"/>
    <w:rsid w:val="00AD2195"/>
    <w:rsid w:val="00AD265A"/>
    <w:rsid w:val="00AE0181"/>
    <w:rsid w:val="00AE3776"/>
    <w:rsid w:val="00AE5846"/>
    <w:rsid w:val="00AE6FD0"/>
    <w:rsid w:val="00AF31D8"/>
    <w:rsid w:val="00AF43B2"/>
    <w:rsid w:val="00AF4E4D"/>
    <w:rsid w:val="00AF5B5D"/>
    <w:rsid w:val="00B00DD8"/>
    <w:rsid w:val="00B01647"/>
    <w:rsid w:val="00B02666"/>
    <w:rsid w:val="00B02A57"/>
    <w:rsid w:val="00B02CC5"/>
    <w:rsid w:val="00B031E4"/>
    <w:rsid w:val="00B113CD"/>
    <w:rsid w:val="00B23578"/>
    <w:rsid w:val="00B23922"/>
    <w:rsid w:val="00B363DE"/>
    <w:rsid w:val="00B53A29"/>
    <w:rsid w:val="00B56447"/>
    <w:rsid w:val="00B60BC9"/>
    <w:rsid w:val="00B60C1F"/>
    <w:rsid w:val="00B618F2"/>
    <w:rsid w:val="00B7081D"/>
    <w:rsid w:val="00B717FD"/>
    <w:rsid w:val="00B72F1C"/>
    <w:rsid w:val="00B72F32"/>
    <w:rsid w:val="00B822E9"/>
    <w:rsid w:val="00B8377E"/>
    <w:rsid w:val="00B91E52"/>
    <w:rsid w:val="00B93E7E"/>
    <w:rsid w:val="00B97AB2"/>
    <w:rsid w:val="00BA6A3C"/>
    <w:rsid w:val="00BC1097"/>
    <w:rsid w:val="00BC37EC"/>
    <w:rsid w:val="00BC5257"/>
    <w:rsid w:val="00BD4462"/>
    <w:rsid w:val="00BD53B8"/>
    <w:rsid w:val="00BD5606"/>
    <w:rsid w:val="00BD5D64"/>
    <w:rsid w:val="00BE6A2A"/>
    <w:rsid w:val="00BE6E77"/>
    <w:rsid w:val="00BF0594"/>
    <w:rsid w:val="00BF2AC7"/>
    <w:rsid w:val="00C04946"/>
    <w:rsid w:val="00C0535F"/>
    <w:rsid w:val="00C1286F"/>
    <w:rsid w:val="00C12B5E"/>
    <w:rsid w:val="00C147AC"/>
    <w:rsid w:val="00C17108"/>
    <w:rsid w:val="00C231D6"/>
    <w:rsid w:val="00C31385"/>
    <w:rsid w:val="00C3437A"/>
    <w:rsid w:val="00C5056D"/>
    <w:rsid w:val="00C51E90"/>
    <w:rsid w:val="00C53557"/>
    <w:rsid w:val="00C53967"/>
    <w:rsid w:val="00C53B97"/>
    <w:rsid w:val="00C60E9E"/>
    <w:rsid w:val="00C61ADB"/>
    <w:rsid w:val="00C66858"/>
    <w:rsid w:val="00CA05CB"/>
    <w:rsid w:val="00CA501C"/>
    <w:rsid w:val="00CB584F"/>
    <w:rsid w:val="00CC6533"/>
    <w:rsid w:val="00CC7B34"/>
    <w:rsid w:val="00CD3CE7"/>
    <w:rsid w:val="00CD639A"/>
    <w:rsid w:val="00CE2676"/>
    <w:rsid w:val="00CE6ABC"/>
    <w:rsid w:val="00CF37A1"/>
    <w:rsid w:val="00D0137A"/>
    <w:rsid w:val="00D0340E"/>
    <w:rsid w:val="00D064AF"/>
    <w:rsid w:val="00D13042"/>
    <w:rsid w:val="00D142E2"/>
    <w:rsid w:val="00D20F06"/>
    <w:rsid w:val="00D21C2E"/>
    <w:rsid w:val="00D31D93"/>
    <w:rsid w:val="00D3573E"/>
    <w:rsid w:val="00D35B9B"/>
    <w:rsid w:val="00D36642"/>
    <w:rsid w:val="00D3694E"/>
    <w:rsid w:val="00D638C7"/>
    <w:rsid w:val="00D651BA"/>
    <w:rsid w:val="00D748C5"/>
    <w:rsid w:val="00D74DFF"/>
    <w:rsid w:val="00D751C4"/>
    <w:rsid w:val="00D8041B"/>
    <w:rsid w:val="00D83063"/>
    <w:rsid w:val="00D947C1"/>
    <w:rsid w:val="00DA2620"/>
    <w:rsid w:val="00DC3C4D"/>
    <w:rsid w:val="00DC61DB"/>
    <w:rsid w:val="00DD2463"/>
    <w:rsid w:val="00DE1C8A"/>
    <w:rsid w:val="00DE2AA4"/>
    <w:rsid w:val="00DE3573"/>
    <w:rsid w:val="00DF2143"/>
    <w:rsid w:val="00DF6245"/>
    <w:rsid w:val="00E0247A"/>
    <w:rsid w:val="00E05C13"/>
    <w:rsid w:val="00E11AF1"/>
    <w:rsid w:val="00E129FA"/>
    <w:rsid w:val="00E14869"/>
    <w:rsid w:val="00E2121A"/>
    <w:rsid w:val="00E21BAA"/>
    <w:rsid w:val="00E251B6"/>
    <w:rsid w:val="00E27B45"/>
    <w:rsid w:val="00E32DE7"/>
    <w:rsid w:val="00E37B8A"/>
    <w:rsid w:val="00E4342C"/>
    <w:rsid w:val="00E453CC"/>
    <w:rsid w:val="00E528CF"/>
    <w:rsid w:val="00E52C08"/>
    <w:rsid w:val="00E642E0"/>
    <w:rsid w:val="00E772B8"/>
    <w:rsid w:val="00E80099"/>
    <w:rsid w:val="00E81B9D"/>
    <w:rsid w:val="00E82936"/>
    <w:rsid w:val="00E86A1F"/>
    <w:rsid w:val="00E87960"/>
    <w:rsid w:val="00E960B4"/>
    <w:rsid w:val="00EA3E76"/>
    <w:rsid w:val="00EA52E7"/>
    <w:rsid w:val="00EA7349"/>
    <w:rsid w:val="00EB291D"/>
    <w:rsid w:val="00EB309F"/>
    <w:rsid w:val="00EC6DA5"/>
    <w:rsid w:val="00ED39E6"/>
    <w:rsid w:val="00EE4ECF"/>
    <w:rsid w:val="00EE64E7"/>
    <w:rsid w:val="00EF0897"/>
    <w:rsid w:val="00EF3060"/>
    <w:rsid w:val="00EF3FBF"/>
    <w:rsid w:val="00EF7FBA"/>
    <w:rsid w:val="00F00668"/>
    <w:rsid w:val="00F078F2"/>
    <w:rsid w:val="00F10631"/>
    <w:rsid w:val="00F17CDC"/>
    <w:rsid w:val="00F3200D"/>
    <w:rsid w:val="00F35A41"/>
    <w:rsid w:val="00F4160D"/>
    <w:rsid w:val="00F43583"/>
    <w:rsid w:val="00F50BB7"/>
    <w:rsid w:val="00F54A0D"/>
    <w:rsid w:val="00F567EA"/>
    <w:rsid w:val="00F61354"/>
    <w:rsid w:val="00F65AA9"/>
    <w:rsid w:val="00F668C9"/>
    <w:rsid w:val="00F73216"/>
    <w:rsid w:val="00F7619F"/>
    <w:rsid w:val="00F81939"/>
    <w:rsid w:val="00F8586C"/>
    <w:rsid w:val="00F9198B"/>
    <w:rsid w:val="00F9380A"/>
    <w:rsid w:val="00F95D58"/>
    <w:rsid w:val="00FB2686"/>
    <w:rsid w:val="00FB45C9"/>
    <w:rsid w:val="00FB6995"/>
    <w:rsid w:val="00FC3B6E"/>
    <w:rsid w:val="00FC4F92"/>
    <w:rsid w:val="00FC53F3"/>
    <w:rsid w:val="00FD0870"/>
    <w:rsid w:val="00FD19BA"/>
    <w:rsid w:val="00FD3AF0"/>
    <w:rsid w:val="00FD6345"/>
    <w:rsid w:val="00FE273C"/>
    <w:rsid w:val="00FE7C14"/>
    <w:rsid w:val="00FF126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6F897C9-C186-46D7-92CA-35A2989E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93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F819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1939"/>
    <w:pPr>
      <w:tabs>
        <w:tab w:val="center" w:pos="4819"/>
        <w:tab w:val="right" w:pos="9638"/>
      </w:tabs>
    </w:pPr>
    <w:rPr>
      <w:rFonts w:ascii="Arial Narrow" w:hAnsi="Arial Narrow"/>
      <w:sz w:val="3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1939"/>
    <w:rPr>
      <w:rFonts w:ascii="Arial Narrow" w:hAnsi="Arial Narro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81939"/>
    <w:pPr>
      <w:ind w:left="1440" w:hanging="1440"/>
      <w:jc w:val="both"/>
    </w:pPr>
    <w:rPr>
      <w:rFonts w:ascii="Tahoma" w:hAnsi="Tahoma" w:cs="Tahom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81939"/>
    <w:rPr>
      <w:rFonts w:ascii="Tahoma" w:hAnsi="Tahoma" w:cs="Tahoma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486C7D"/>
    <w:pPr>
      <w:jc w:val="center"/>
    </w:pPr>
    <w:rPr>
      <w:rFonts w:eastAsia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F014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11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Nadia.c</dc:creator>
  <cp:keywords/>
  <dc:description/>
  <cp:lastModifiedBy>Maura Zamboni</cp:lastModifiedBy>
  <cp:revision>182</cp:revision>
  <dcterms:created xsi:type="dcterms:W3CDTF">2014-12-30T11:10:00Z</dcterms:created>
  <dcterms:modified xsi:type="dcterms:W3CDTF">2015-12-31T07:44:00Z</dcterms:modified>
</cp:coreProperties>
</file>